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B7DE2" w14:textId="77777777" w:rsidR="00BF6C3B" w:rsidRDefault="00BF6C3B" w:rsidP="0051694E">
      <w:pPr>
        <w:ind w:right="1835"/>
        <w:jc w:val="both"/>
        <w:rPr>
          <w:rFonts w:cs="Arial"/>
          <w:b/>
          <w:sz w:val="16"/>
          <w:szCs w:val="16"/>
        </w:rPr>
      </w:pPr>
    </w:p>
    <w:p w14:paraId="6460541A" w14:textId="77777777" w:rsidR="00BF6C3B" w:rsidRDefault="00BF6C3B" w:rsidP="0051694E">
      <w:pPr>
        <w:ind w:right="1835"/>
        <w:jc w:val="both"/>
        <w:rPr>
          <w:rFonts w:cs="Arial"/>
          <w:b/>
          <w:sz w:val="16"/>
          <w:szCs w:val="16"/>
        </w:rPr>
      </w:pPr>
    </w:p>
    <w:p w14:paraId="53CAD4DD" w14:textId="77777777" w:rsidR="00BF6C3B" w:rsidRDefault="00BF6C3B" w:rsidP="0051694E">
      <w:pPr>
        <w:ind w:right="1835"/>
        <w:jc w:val="both"/>
        <w:rPr>
          <w:rFonts w:cs="Arial"/>
          <w:b/>
          <w:sz w:val="16"/>
          <w:szCs w:val="16"/>
        </w:rPr>
      </w:pPr>
    </w:p>
    <w:p w14:paraId="626BB90A" w14:textId="52FB64C8" w:rsidR="0051694E" w:rsidRDefault="0051694E" w:rsidP="0051694E">
      <w:pPr>
        <w:ind w:right="1835"/>
        <w:jc w:val="both"/>
        <w:rPr>
          <w:rFonts w:cs="Arial"/>
          <w:b/>
          <w:sz w:val="28"/>
          <w:szCs w:val="28"/>
        </w:rPr>
      </w:pPr>
      <w:bookmarkStart w:id="0" w:name="_GoBack"/>
      <w:r>
        <w:rPr>
          <w:rFonts w:cs="Arial"/>
          <w:b/>
          <w:sz w:val="28"/>
          <w:szCs w:val="28"/>
        </w:rPr>
        <w:t>KingDrive</w:t>
      </w:r>
      <w:r>
        <w:rPr>
          <w:rFonts w:cs="Arial"/>
          <w:b/>
          <w:sz w:val="28"/>
          <w:szCs w:val="28"/>
          <w:vertAlign w:val="superscript"/>
        </w:rPr>
        <w:t>®</w:t>
      </w:r>
      <w:r>
        <w:rPr>
          <w:rFonts w:cs="Arial"/>
          <w:b/>
          <w:sz w:val="28"/>
          <w:szCs w:val="28"/>
        </w:rPr>
        <w:t xml:space="preserve"> accélère les produits médicaux</w:t>
      </w:r>
    </w:p>
    <w:bookmarkEnd w:id="0"/>
    <w:p w14:paraId="5E42950B" w14:textId="1AB80E98" w:rsidR="0051694E" w:rsidRPr="004940E6" w:rsidRDefault="0051694E" w:rsidP="0051694E">
      <w:pPr>
        <w:ind w:right="1835"/>
        <w:jc w:val="both"/>
        <w:rPr>
          <w:rFonts w:cs="Arial"/>
          <w:b/>
          <w:sz w:val="24"/>
          <w:szCs w:val="24"/>
        </w:rPr>
      </w:pPr>
    </w:p>
    <w:p w14:paraId="2214A274" w14:textId="40174467" w:rsidR="0051694E" w:rsidRDefault="00EF06A3" w:rsidP="00FA11BC">
      <w:pPr>
        <w:pStyle w:val="Listenabsatz"/>
        <w:numPr>
          <w:ilvl w:val="0"/>
          <w:numId w:val="30"/>
        </w:numPr>
        <w:ind w:right="1835"/>
        <w:rPr>
          <w:rFonts w:cs="Arial"/>
          <w:b/>
          <w:sz w:val="24"/>
          <w:szCs w:val="24"/>
        </w:rPr>
      </w:pPr>
      <w:r>
        <w:rPr>
          <w:rFonts w:cs="Arial"/>
          <w:b/>
          <w:sz w:val="24"/>
          <w:szCs w:val="24"/>
        </w:rPr>
        <w:t>Technique de convoyage TGW éco-énergétique pour le transport de cartons, bacs et polybags</w:t>
      </w:r>
    </w:p>
    <w:p w14:paraId="5D272772" w14:textId="5886CEAE" w:rsidR="00E018F3" w:rsidRDefault="00767862" w:rsidP="00FA11BC">
      <w:pPr>
        <w:pStyle w:val="Listenabsatz"/>
        <w:numPr>
          <w:ilvl w:val="0"/>
          <w:numId w:val="30"/>
        </w:numPr>
        <w:ind w:right="1835"/>
        <w:rPr>
          <w:rFonts w:cs="Arial"/>
          <w:b/>
          <w:sz w:val="24"/>
          <w:szCs w:val="24"/>
        </w:rPr>
      </w:pPr>
      <w:r>
        <w:rPr>
          <w:rFonts w:cs="Arial"/>
          <w:b/>
          <w:sz w:val="24"/>
          <w:szCs w:val="24"/>
        </w:rPr>
        <w:t>Croissance future basée sur le développement</w:t>
      </w:r>
    </w:p>
    <w:p w14:paraId="77315E47" w14:textId="5DE1CC8E" w:rsidR="0051694E" w:rsidRDefault="00E018F3" w:rsidP="00FA11BC">
      <w:pPr>
        <w:pStyle w:val="Listenabsatz"/>
        <w:numPr>
          <w:ilvl w:val="0"/>
          <w:numId w:val="30"/>
        </w:numPr>
        <w:ind w:right="1835"/>
        <w:rPr>
          <w:rFonts w:cs="Arial"/>
          <w:b/>
          <w:sz w:val="24"/>
          <w:szCs w:val="24"/>
        </w:rPr>
      </w:pPr>
      <w:r>
        <w:rPr>
          <w:rFonts w:cs="Arial"/>
          <w:b/>
          <w:sz w:val="24"/>
          <w:szCs w:val="24"/>
        </w:rPr>
        <w:t>Lifetime Services : pack maintenance et fourniture de pièces de rechange pour une disponibilité élevée</w:t>
      </w:r>
    </w:p>
    <w:p w14:paraId="429D0B56" w14:textId="77777777" w:rsidR="00E018F3" w:rsidRPr="004940E6" w:rsidRDefault="00E018F3" w:rsidP="00E018F3">
      <w:pPr>
        <w:pStyle w:val="Listenabsatz"/>
        <w:ind w:right="1835"/>
        <w:jc w:val="both"/>
        <w:rPr>
          <w:rFonts w:cs="Arial"/>
          <w:b/>
          <w:sz w:val="24"/>
          <w:szCs w:val="24"/>
        </w:rPr>
      </w:pPr>
    </w:p>
    <w:p w14:paraId="5570824D" w14:textId="5F4EFC0C" w:rsidR="002D60EF" w:rsidRDefault="0051694E" w:rsidP="0051694E">
      <w:pPr>
        <w:ind w:right="1835"/>
        <w:jc w:val="both"/>
        <w:rPr>
          <w:rFonts w:cs="Arial"/>
          <w:b/>
          <w:szCs w:val="20"/>
        </w:rPr>
      </w:pPr>
      <w:r>
        <w:rPr>
          <w:rFonts w:cs="Arial"/>
          <w:b/>
          <w:szCs w:val="20"/>
        </w:rPr>
        <w:t xml:space="preserve">(Marchtrenk, </w:t>
      </w:r>
      <w:r w:rsidR="00312793">
        <w:rPr>
          <w:rFonts w:cs="Arial"/>
          <w:b/>
          <w:szCs w:val="20"/>
        </w:rPr>
        <w:t>25</w:t>
      </w:r>
      <w:r>
        <w:rPr>
          <w:rFonts w:cs="Arial"/>
          <w:b/>
          <w:szCs w:val="20"/>
        </w:rPr>
        <w:t xml:space="preserve"> </w:t>
      </w:r>
      <w:r w:rsidR="00312793">
        <w:rPr>
          <w:rFonts w:cs="Arial"/>
          <w:b/>
          <w:szCs w:val="20"/>
        </w:rPr>
        <w:t>Mai</w:t>
      </w:r>
      <w:r>
        <w:rPr>
          <w:rFonts w:cs="Arial"/>
          <w:b/>
          <w:szCs w:val="20"/>
        </w:rPr>
        <w:t xml:space="preserve"> 2021) Abena fait confiance au savoir-faire de TGW pour le développement de son centre de logistique. Sur le site historique du fabricant de produits médicaux et de santé dans le sud du Danemark, le système de convoyage éco-énergétique pour cartons, bacs et conditionnements souples (polybags) en cours de construction sera opérationnel à l'été 2021.</w:t>
      </w:r>
    </w:p>
    <w:p w14:paraId="7898DE24" w14:textId="1445082A" w:rsidR="0051694E" w:rsidRPr="0051694E" w:rsidRDefault="0051694E" w:rsidP="0051694E">
      <w:pPr>
        <w:ind w:right="1835"/>
        <w:jc w:val="both"/>
        <w:rPr>
          <w:rFonts w:cs="Arial"/>
          <w:b/>
          <w:szCs w:val="20"/>
        </w:rPr>
      </w:pPr>
    </w:p>
    <w:p w14:paraId="554A0DE5" w14:textId="0E8ED8DC" w:rsidR="0051694E" w:rsidRPr="0051694E" w:rsidRDefault="00E90175" w:rsidP="0051694E">
      <w:pPr>
        <w:ind w:right="1835"/>
        <w:jc w:val="both"/>
        <w:rPr>
          <w:rFonts w:cs="Arial"/>
          <w:szCs w:val="20"/>
        </w:rPr>
      </w:pPr>
      <w:r>
        <w:rPr>
          <w:rFonts w:cs="Arial"/>
          <w:szCs w:val="20"/>
        </w:rPr>
        <w:t>Abena, fondée en 1953 à Aabenraa, est aujourd'hui un des fabricants leaders de produits médicaux et de santé. L'entreprise familiale exploite des sites au Danemark, en Suède et en France et fournit hôpitaux, maisons de soins et clients finaux dans plus de 80 pays.</w:t>
      </w:r>
    </w:p>
    <w:p w14:paraId="1503E6CE" w14:textId="77777777" w:rsidR="0051694E" w:rsidRPr="0051694E" w:rsidRDefault="0051694E" w:rsidP="0051694E">
      <w:pPr>
        <w:ind w:right="1835"/>
        <w:jc w:val="both"/>
        <w:rPr>
          <w:rFonts w:cs="Arial"/>
          <w:b/>
          <w:szCs w:val="20"/>
        </w:rPr>
      </w:pPr>
    </w:p>
    <w:p w14:paraId="51BA33CB" w14:textId="055C23A0" w:rsidR="0051694E" w:rsidRDefault="005656FE" w:rsidP="0051694E">
      <w:pPr>
        <w:ind w:right="1835"/>
        <w:jc w:val="both"/>
        <w:rPr>
          <w:rFonts w:cs="Arial"/>
          <w:b/>
          <w:szCs w:val="20"/>
        </w:rPr>
      </w:pPr>
      <w:r>
        <w:rPr>
          <w:rFonts w:cs="Arial"/>
          <w:b/>
          <w:szCs w:val="20"/>
        </w:rPr>
        <w:t>Concept sur mesure</w:t>
      </w:r>
    </w:p>
    <w:p w14:paraId="4A8A5463" w14:textId="77777777" w:rsidR="00823F07" w:rsidRDefault="00823F07" w:rsidP="0051694E">
      <w:pPr>
        <w:ind w:right="1835"/>
        <w:jc w:val="both"/>
        <w:rPr>
          <w:rFonts w:cs="Arial"/>
          <w:b/>
          <w:szCs w:val="20"/>
        </w:rPr>
      </w:pPr>
    </w:p>
    <w:p w14:paraId="25E47D80" w14:textId="3EADFBBC" w:rsidR="00823F07" w:rsidRDefault="00BF6C3B" w:rsidP="00823F07">
      <w:pPr>
        <w:ind w:right="1835"/>
        <w:jc w:val="both"/>
        <w:rPr>
          <w:rFonts w:cs="Arial"/>
          <w:szCs w:val="20"/>
        </w:rPr>
      </w:pPr>
      <w:r>
        <w:rPr>
          <w:rFonts w:cs="Arial"/>
          <w:szCs w:val="20"/>
        </w:rPr>
        <w:t>Pour assurer sa croissance à venir, Abena développe son centre de distribution par l'addition d'un réseau de technique de convoyage éco-énergétique. TGW KingDrive</w:t>
      </w:r>
      <w:r>
        <w:rPr>
          <w:rFonts w:cs="Arial"/>
          <w:szCs w:val="20"/>
          <w:vertAlign w:val="superscript"/>
        </w:rPr>
        <w:t xml:space="preserve">® </w:t>
      </w:r>
      <w:r>
        <w:rPr>
          <w:rFonts w:cs="Arial"/>
          <w:szCs w:val="20"/>
        </w:rPr>
        <w:t>interconnecte les différentes zones d'activité et transporte cartons, bacs et conditionnements souples, et cela de manière fiable, efficace et rapide. La technologie innovatrice basée sur des rouleaux motorisés sans entretien ni engrenage combine hautes performances et longue durée de vie, pour un coût total de possession réduit.</w:t>
      </w:r>
    </w:p>
    <w:p w14:paraId="16068743" w14:textId="624BB667" w:rsidR="0051694E" w:rsidRPr="0051694E" w:rsidRDefault="0051694E" w:rsidP="0051694E">
      <w:pPr>
        <w:ind w:right="1835"/>
        <w:jc w:val="both"/>
        <w:rPr>
          <w:rFonts w:cs="Arial"/>
          <w:szCs w:val="20"/>
        </w:rPr>
      </w:pPr>
    </w:p>
    <w:p w14:paraId="7E9AEA80" w14:textId="2EA69CAF" w:rsidR="00D13596" w:rsidRDefault="00EA7AAD" w:rsidP="0051694E">
      <w:pPr>
        <w:ind w:right="1835"/>
        <w:jc w:val="both"/>
        <w:rPr>
          <w:rFonts w:cs="Arial"/>
          <w:szCs w:val="20"/>
        </w:rPr>
      </w:pPr>
      <w:r>
        <w:rPr>
          <w:rFonts w:cs="Arial"/>
          <w:szCs w:val="20"/>
        </w:rPr>
        <w:t>En collaboration avec Abena, TGW a développé un concept sur mesure pour optimiser l'utilisation des surfaces disponibles. « Nous sommes ravis de pouvoir assister notre client avec notre compétence en intralogistique et notre expérience et de collaborer étroitement avec Ole Cordes, Head of Technical Operations and Support chez Abena », souligne Hans Gjers, Business Development Manager chez TGW Skandinavien.</w:t>
      </w:r>
    </w:p>
    <w:p w14:paraId="48D5B96B" w14:textId="77777777" w:rsidR="00312793" w:rsidRDefault="00312793" w:rsidP="0051694E">
      <w:pPr>
        <w:ind w:right="1835"/>
        <w:jc w:val="both"/>
        <w:rPr>
          <w:rFonts w:cs="Arial"/>
          <w:szCs w:val="20"/>
        </w:rPr>
      </w:pPr>
    </w:p>
    <w:p w14:paraId="6F30A86B" w14:textId="6E5BAF0E" w:rsidR="0051694E" w:rsidRDefault="009A6E55" w:rsidP="0051694E">
      <w:pPr>
        <w:ind w:right="1835"/>
        <w:jc w:val="both"/>
        <w:rPr>
          <w:rFonts w:cs="Arial"/>
          <w:b/>
          <w:szCs w:val="20"/>
        </w:rPr>
      </w:pPr>
      <w:r>
        <w:rPr>
          <w:rFonts w:cs="Arial"/>
          <w:b/>
          <w:szCs w:val="20"/>
        </w:rPr>
        <w:lastRenderedPageBreak/>
        <w:t>Pack Lifetime Services</w:t>
      </w:r>
    </w:p>
    <w:p w14:paraId="0DFDA557" w14:textId="77777777" w:rsidR="0051694E" w:rsidRPr="0051694E" w:rsidRDefault="0051694E" w:rsidP="0051694E">
      <w:pPr>
        <w:ind w:right="1835"/>
        <w:jc w:val="both"/>
        <w:rPr>
          <w:rFonts w:cs="Arial"/>
          <w:b/>
          <w:szCs w:val="20"/>
        </w:rPr>
      </w:pPr>
    </w:p>
    <w:p w14:paraId="06075883" w14:textId="548576D1" w:rsidR="001603F2" w:rsidRDefault="009726AE" w:rsidP="00695AEB">
      <w:pPr>
        <w:ind w:right="1835"/>
        <w:jc w:val="both"/>
        <w:rPr>
          <w:rFonts w:cs="Arial"/>
          <w:szCs w:val="20"/>
        </w:rPr>
      </w:pPr>
      <w:r>
        <w:rPr>
          <w:rFonts w:cs="Arial"/>
          <w:szCs w:val="20"/>
        </w:rPr>
        <w:t>En outre, Abena s'en remet aussi à la compétence de TGW en matière de services. Le contrat Lifetime Services comprend un pakt de maintenance et fourniture de pièces détachées qui assurera la disponibilité élevée de l'installation pendant l'exploitation.</w:t>
      </w:r>
    </w:p>
    <w:p w14:paraId="11728721" w14:textId="4078162C" w:rsidR="00BF6C3B" w:rsidRDefault="00BF6C3B" w:rsidP="00695AEB">
      <w:pPr>
        <w:ind w:right="1835"/>
        <w:jc w:val="both"/>
        <w:rPr>
          <w:rFonts w:cs="Arial"/>
          <w:szCs w:val="20"/>
        </w:rPr>
      </w:pPr>
    </w:p>
    <w:p w14:paraId="4967BA7C" w14:textId="5EDBB0CD" w:rsidR="00BF6C3B" w:rsidRPr="005367EE" w:rsidRDefault="00BF6C3B" w:rsidP="00695AEB">
      <w:pPr>
        <w:ind w:right="1835"/>
        <w:jc w:val="both"/>
        <w:rPr>
          <w:rFonts w:cs="Arial"/>
          <w:szCs w:val="20"/>
        </w:rPr>
      </w:pPr>
    </w:p>
    <w:p w14:paraId="4214E2C9" w14:textId="1DC9DEEA" w:rsidR="004251D4" w:rsidRDefault="007220F8"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hyperlink r:id="rId11" w:history="1">
        <w:r w:rsidR="005C281D">
          <w:rPr>
            <w:rStyle w:val="Hyperlink"/>
            <w:rFonts w:ascii="Arial" w:hAnsi="Arial" w:cs="Arial"/>
            <w:sz w:val="20"/>
            <w:szCs w:val="20"/>
          </w:rPr>
          <w:t>www.tgw-group.com</w:t>
        </w:r>
      </w:hyperlink>
    </w:p>
    <w:p w14:paraId="64798844" w14:textId="0C0AF846" w:rsidR="00FA11BC" w:rsidRDefault="00FA11BC"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1BE353FF" w14:textId="5D650CDE"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08AB96BE" w14:textId="5597CD3F"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3BA9CD34" w14:textId="156ED0D4"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574E1CDF" w14:textId="3BF88BB2"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4913FB76" w14:textId="48BDCA62"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4FF24582" w14:textId="4F9144C1"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13078B90" w14:textId="7ED0DAF9"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2D6D7FAA" w14:textId="3E277433"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0AA1A238" w14:textId="4FA71975"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58887F49" w14:textId="456B3772"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3D3AF245" w14:textId="0B20554B"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7274D684" w14:textId="16D34CC4"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4334B4AC" w14:textId="410762C9"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5365837F" w14:textId="41C97AEE"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697DD194" w14:textId="3749205F"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0B6BBD79" w14:textId="22D573CC"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71C82A7B" w14:textId="025C2D2E"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253DF742" w14:textId="5052D81D"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1539A8BB" w14:textId="7B1FBEAC"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0BE2B803" w14:textId="3D98F7BC"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3064CABA" w14:textId="41A2EB9D"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2235C186" w14:textId="472C3F49"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0784A3C6" w14:textId="3FE68F27"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0B0EA277" w14:textId="72B636E8"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53656781" w14:textId="65E553DB"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36864524" w14:textId="70524755"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1F876864" w14:textId="77777777" w:rsidR="001B6777" w:rsidRDefault="001B6777"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74310A0E" w14:textId="3B36793A"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4014E15A" w14:textId="6B9555BB" w:rsidR="00BF6C3B" w:rsidRDefault="00BF6C3B"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p>
    <w:p w14:paraId="364D1542" w14:textId="77777777" w:rsidR="000F039C" w:rsidRPr="004A5215"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r>
        <w:rPr>
          <w:rFonts w:ascii="Arial" w:hAnsi="Arial" w:cs="Arial"/>
          <w:b/>
          <w:sz w:val="20"/>
          <w:szCs w:val="20"/>
        </w:rPr>
        <w:lastRenderedPageBreak/>
        <w:t>À propos de TGW Logistics Group :</w:t>
      </w:r>
    </w:p>
    <w:p w14:paraId="46354F75" w14:textId="77777777" w:rsidR="000F039C" w:rsidRDefault="000F039C" w:rsidP="000F039C">
      <w:pPr>
        <w:spacing w:line="240" w:lineRule="auto"/>
        <w:ind w:right="1837"/>
        <w:rPr>
          <w:rFonts w:cs="Arial"/>
          <w:szCs w:val="20"/>
        </w:rPr>
      </w:pPr>
      <w:r>
        <w:rPr>
          <w:rFonts w:cs="Arial"/>
          <w:szCs w:val="20"/>
        </w:rPr>
        <w:t xml:space="preserve">TGW Logistics Group est l'un des principaux fournisseurs de solutions intralogistiques dans le monde. Depuis 50 ans, le spécialiste autrichien réalise des installations hautement automatisées pour ses clients de A comme Adidas à Z comme Zalando dans le monde entier. En tant qu'intégrateur de systèmes, TGW se charge de la planification, la production, la réalisation et le service des centres logistiques complexes – des composants mécatroniques à la robotique, en passant par le pilotage et le logiciel. </w:t>
      </w:r>
    </w:p>
    <w:p w14:paraId="0636041D" w14:textId="77777777" w:rsidR="000F039C" w:rsidRDefault="000F039C" w:rsidP="000F039C">
      <w:pPr>
        <w:tabs>
          <w:tab w:val="left" w:pos="1697"/>
        </w:tabs>
        <w:spacing w:line="240" w:lineRule="auto"/>
        <w:ind w:right="1837"/>
        <w:rPr>
          <w:rFonts w:cs="Arial"/>
          <w:szCs w:val="20"/>
        </w:rPr>
      </w:pPr>
    </w:p>
    <w:p w14:paraId="61488062" w14:textId="77777777" w:rsidR="000F039C" w:rsidRDefault="000F039C" w:rsidP="000F039C">
      <w:pPr>
        <w:spacing w:line="240" w:lineRule="auto"/>
        <w:ind w:right="1837"/>
        <w:rPr>
          <w:rFonts w:cs="Arial"/>
          <w:szCs w:val="20"/>
        </w:rPr>
      </w:pPr>
      <w:r>
        <w:rPr>
          <w:rFonts w:cs="Arial"/>
          <w:szCs w:val="20"/>
        </w:rPr>
        <w:t>TGW Logistics Group a des filiales en Europe, en Chine et aux États-Unis et compte plus de 3 700 employés répartis dans le monde entier. Au cours de l'exercice 2019/20, l'entreprise a réalisé un chiffre d'affaires total de 835,8 millions d'euros.</w:t>
      </w:r>
    </w:p>
    <w:p w14:paraId="3572241E" w14:textId="77777777" w:rsidR="000F039C" w:rsidRDefault="000F039C" w:rsidP="000F039C">
      <w:pPr>
        <w:spacing w:line="240" w:lineRule="auto"/>
        <w:ind w:right="1837"/>
        <w:rPr>
          <w:rFonts w:cs="Arial"/>
          <w:szCs w:val="20"/>
        </w:rPr>
      </w:pPr>
    </w:p>
    <w:p w14:paraId="76E057AE" w14:textId="77777777" w:rsidR="000F039C" w:rsidRDefault="000F039C" w:rsidP="000F039C">
      <w:pPr>
        <w:spacing w:line="240" w:lineRule="auto"/>
        <w:ind w:right="1837"/>
        <w:rPr>
          <w:rFonts w:cs="Arial"/>
          <w:szCs w:val="20"/>
        </w:rPr>
      </w:pPr>
    </w:p>
    <w:p w14:paraId="1790A4AD" w14:textId="77777777" w:rsidR="000F039C" w:rsidRDefault="000F039C" w:rsidP="000F039C">
      <w:pPr>
        <w:spacing w:line="240" w:lineRule="auto"/>
        <w:ind w:right="1837"/>
        <w:rPr>
          <w:rFonts w:cs="Arial"/>
          <w:szCs w:val="20"/>
        </w:rPr>
      </w:pPr>
    </w:p>
    <w:p w14:paraId="230A3B12" w14:textId="77777777" w:rsidR="000F039C" w:rsidRDefault="000F039C" w:rsidP="000F039C">
      <w:pPr>
        <w:spacing w:line="240" w:lineRule="auto"/>
        <w:ind w:right="1837"/>
        <w:rPr>
          <w:rFonts w:cs="Arial"/>
          <w:szCs w:val="20"/>
        </w:rPr>
      </w:pPr>
    </w:p>
    <w:p w14:paraId="5A88DA2F" w14:textId="77777777" w:rsidR="000F039C" w:rsidRDefault="000F039C" w:rsidP="000F039C">
      <w:pPr>
        <w:spacing w:line="240" w:lineRule="auto"/>
        <w:ind w:right="1837"/>
        <w:rPr>
          <w:rFonts w:cs="Arial"/>
          <w:b/>
          <w:szCs w:val="20"/>
        </w:rPr>
      </w:pPr>
      <w:r>
        <w:rPr>
          <w:rFonts w:cs="Arial"/>
          <w:b/>
          <w:szCs w:val="20"/>
        </w:rPr>
        <w:t>Images</w:t>
      </w:r>
    </w:p>
    <w:p w14:paraId="4F272333" w14:textId="77777777" w:rsidR="000F039C" w:rsidRDefault="000F039C" w:rsidP="000F039C">
      <w:pPr>
        <w:spacing w:line="240" w:lineRule="auto"/>
        <w:ind w:right="1837"/>
        <w:rPr>
          <w:rFonts w:cs="Arial"/>
          <w:szCs w:val="20"/>
        </w:rPr>
      </w:pPr>
      <w:r>
        <w:rPr>
          <w:rFonts w:cs="Arial"/>
          <w:szCs w:val="20"/>
        </w:rPr>
        <w:t>Reproduction avec indication de la source et pour les rapports de presse qui traitent essentiellement de TGW Logistics Group GmbH sans honoraires. Pas de reproduction sans honoraires pour des fins commerciales.</w:t>
      </w:r>
    </w:p>
    <w:p w14:paraId="2B7E4B79" w14:textId="77777777" w:rsidR="000F039C" w:rsidRDefault="000F039C" w:rsidP="000F039C">
      <w:pPr>
        <w:spacing w:line="240" w:lineRule="auto"/>
        <w:ind w:right="1837"/>
        <w:rPr>
          <w:rFonts w:cs="Arial"/>
          <w:szCs w:val="20"/>
        </w:rPr>
      </w:pPr>
    </w:p>
    <w:p w14:paraId="272222AC" w14:textId="77777777" w:rsidR="000F039C" w:rsidRDefault="000F039C" w:rsidP="000F039C">
      <w:pPr>
        <w:spacing w:line="240" w:lineRule="auto"/>
        <w:ind w:right="1837"/>
        <w:rPr>
          <w:rFonts w:cs="Arial"/>
          <w:szCs w:val="20"/>
        </w:rPr>
      </w:pPr>
    </w:p>
    <w:p w14:paraId="6398DF6C" w14:textId="77777777" w:rsidR="000F039C" w:rsidRDefault="000F039C" w:rsidP="000F039C">
      <w:pPr>
        <w:spacing w:line="240" w:lineRule="auto"/>
        <w:ind w:right="1837"/>
        <w:rPr>
          <w:rFonts w:cs="Arial"/>
          <w:b/>
          <w:szCs w:val="20"/>
        </w:rPr>
      </w:pPr>
      <w:r>
        <w:rPr>
          <w:rFonts w:cs="Arial"/>
          <w:b/>
          <w:szCs w:val="20"/>
        </w:rPr>
        <w:t>Contact :</w:t>
      </w:r>
    </w:p>
    <w:p w14:paraId="7AC02240" w14:textId="77777777" w:rsidR="000F039C" w:rsidRDefault="000F039C" w:rsidP="000F039C">
      <w:pPr>
        <w:spacing w:line="240" w:lineRule="auto"/>
        <w:ind w:right="1837"/>
        <w:rPr>
          <w:rFonts w:cs="Arial"/>
          <w:szCs w:val="20"/>
        </w:rPr>
      </w:pPr>
      <w:r>
        <w:rPr>
          <w:rFonts w:cs="Arial"/>
          <w:szCs w:val="20"/>
        </w:rPr>
        <w:t>TGW Logistics Group GmbH</w:t>
      </w:r>
    </w:p>
    <w:p w14:paraId="37EEE04B"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621F7E94" w14:textId="77777777" w:rsidR="000F039C" w:rsidRDefault="000F039C" w:rsidP="000F039C">
      <w:pPr>
        <w:spacing w:line="240" w:lineRule="auto"/>
        <w:ind w:right="1837"/>
        <w:rPr>
          <w:rFonts w:cs="Arial"/>
          <w:szCs w:val="20"/>
        </w:rPr>
      </w:pPr>
      <w:r>
        <w:rPr>
          <w:rFonts w:cs="Arial"/>
          <w:szCs w:val="20"/>
        </w:rPr>
        <w:t>T : +43.(0)50.486-0</w:t>
      </w:r>
    </w:p>
    <w:p w14:paraId="6D47CBBB" w14:textId="77777777" w:rsidR="000F039C" w:rsidRDefault="000F039C" w:rsidP="000F039C">
      <w:pPr>
        <w:spacing w:line="240" w:lineRule="auto"/>
        <w:ind w:right="1837"/>
        <w:rPr>
          <w:rFonts w:cs="Arial"/>
          <w:szCs w:val="20"/>
        </w:rPr>
      </w:pPr>
      <w:r>
        <w:rPr>
          <w:rFonts w:cs="Arial"/>
          <w:szCs w:val="20"/>
        </w:rPr>
        <w:t>F : +43.(0)50.486-31</w:t>
      </w:r>
    </w:p>
    <w:p w14:paraId="765FA836" w14:textId="77777777" w:rsidR="000F039C" w:rsidRDefault="000F039C" w:rsidP="000F039C">
      <w:pPr>
        <w:spacing w:line="240" w:lineRule="auto"/>
        <w:ind w:right="1837"/>
        <w:rPr>
          <w:rFonts w:cs="Arial"/>
          <w:szCs w:val="20"/>
        </w:rPr>
      </w:pPr>
      <w:r>
        <w:rPr>
          <w:rFonts w:cs="Arial"/>
          <w:szCs w:val="20"/>
        </w:rPr>
        <w:t>Courriel : tgw@tgw-group.com</w:t>
      </w:r>
    </w:p>
    <w:p w14:paraId="4EC51361" w14:textId="77777777" w:rsidR="000F039C" w:rsidRDefault="000F039C" w:rsidP="000F039C">
      <w:pPr>
        <w:spacing w:line="240" w:lineRule="auto"/>
        <w:ind w:right="1837"/>
        <w:rPr>
          <w:rFonts w:cs="Arial"/>
          <w:szCs w:val="20"/>
        </w:rPr>
      </w:pPr>
    </w:p>
    <w:p w14:paraId="79856280" w14:textId="77777777" w:rsidR="000F039C" w:rsidRDefault="000F039C" w:rsidP="000F039C">
      <w:pPr>
        <w:spacing w:line="240" w:lineRule="auto"/>
        <w:ind w:right="1837"/>
        <w:rPr>
          <w:rFonts w:cs="Arial"/>
          <w:szCs w:val="20"/>
        </w:rPr>
      </w:pPr>
    </w:p>
    <w:p w14:paraId="0D20C8C8" w14:textId="77777777" w:rsidR="000F039C" w:rsidRDefault="000F039C" w:rsidP="000F039C">
      <w:pPr>
        <w:spacing w:line="240" w:lineRule="auto"/>
        <w:ind w:right="1837"/>
        <w:rPr>
          <w:rFonts w:cs="Arial"/>
          <w:szCs w:val="20"/>
        </w:rPr>
      </w:pPr>
    </w:p>
    <w:p w14:paraId="3DC352EF" w14:textId="77777777" w:rsidR="000F039C" w:rsidRPr="004A5215" w:rsidRDefault="000F039C" w:rsidP="000F039C">
      <w:pPr>
        <w:spacing w:line="240" w:lineRule="auto"/>
        <w:ind w:right="701"/>
        <w:rPr>
          <w:rFonts w:cs="Arial"/>
          <w:b/>
          <w:szCs w:val="20"/>
          <w:lang w:val="en-GB"/>
        </w:rPr>
      </w:pPr>
      <w:r>
        <w:rPr>
          <w:rFonts w:cs="Arial"/>
          <w:b/>
          <w:szCs w:val="20"/>
        </w:rPr>
        <w:t>Attaché de presse :</w:t>
      </w:r>
    </w:p>
    <w:p w14:paraId="09517019" w14:textId="77777777" w:rsidR="00496FFC" w:rsidRPr="004642BC" w:rsidRDefault="00496FFC" w:rsidP="000F039C">
      <w:pPr>
        <w:spacing w:line="240" w:lineRule="auto"/>
        <w:ind w:right="701"/>
        <w:rPr>
          <w:rFonts w:cs="Arial"/>
          <w:b/>
          <w:szCs w:val="20"/>
          <w:lang w:val="en-AU"/>
        </w:rPr>
      </w:pPr>
    </w:p>
    <w:p w14:paraId="14461752" w14:textId="77777777" w:rsidR="00496FFC" w:rsidRDefault="00496FFC" w:rsidP="00496FFC">
      <w:pPr>
        <w:spacing w:line="240" w:lineRule="auto"/>
        <w:ind w:right="701"/>
        <w:rPr>
          <w:rFonts w:cs="Arial"/>
          <w:szCs w:val="20"/>
          <w:lang w:val="en-US"/>
        </w:rPr>
      </w:pPr>
      <w:r>
        <w:rPr>
          <w:rFonts w:cs="Arial"/>
          <w:szCs w:val="20"/>
        </w:rPr>
        <w:t>Alexander Tahedl</w:t>
      </w:r>
    </w:p>
    <w:p w14:paraId="5FF96D05" w14:textId="77777777" w:rsidR="00496FFC" w:rsidRDefault="00496FFC" w:rsidP="00496FFC">
      <w:pPr>
        <w:spacing w:line="240" w:lineRule="auto"/>
        <w:ind w:right="701"/>
        <w:rPr>
          <w:rFonts w:cs="Arial"/>
          <w:szCs w:val="20"/>
          <w:lang w:val="en-US"/>
        </w:rPr>
      </w:pPr>
      <w:r>
        <w:rPr>
          <w:rFonts w:cs="Arial"/>
          <w:szCs w:val="20"/>
        </w:rPr>
        <w:t>Communications Specialist</w:t>
      </w:r>
    </w:p>
    <w:p w14:paraId="7ED8368C" w14:textId="77777777" w:rsidR="00496FFC" w:rsidRPr="009A6B05" w:rsidRDefault="00496FFC" w:rsidP="00496FFC">
      <w:pPr>
        <w:spacing w:line="240" w:lineRule="auto"/>
        <w:ind w:right="701"/>
        <w:rPr>
          <w:rFonts w:cs="Arial"/>
          <w:szCs w:val="20"/>
          <w:lang w:val="en-US"/>
        </w:rPr>
      </w:pPr>
      <w:r>
        <w:rPr>
          <w:rFonts w:cs="Arial"/>
          <w:szCs w:val="20"/>
        </w:rPr>
        <w:t>T : +43.(0)50.486-2267</w:t>
      </w:r>
    </w:p>
    <w:p w14:paraId="47B1A1FA" w14:textId="77777777" w:rsidR="00496FFC" w:rsidRDefault="00496FFC" w:rsidP="00496FFC">
      <w:pPr>
        <w:spacing w:line="240" w:lineRule="auto"/>
        <w:ind w:right="701"/>
        <w:rPr>
          <w:rFonts w:cs="Arial"/>
          <w:szCs w:val="20"/>
          <w:lang w:val="en-US"/>
        </w:rPr>
      </w:pPr>
      <w:r>
        <w:rPr>
          <w:rFonts w:cs="Arial"/>
          <w:szCs w:val="20"/>
        </w:rPr>
        <w:t>M : +43.(0)664.88459713</w:t>
      </w:r>
    </w:p>
    <w:p w14:paraId="049FDD40" w14:textId="77777777" w:rsidR="00496FFC" w:rsidRPr="00E76A4D" w:rsidRDefault="00496FFC" w:rsidP="00496FFC">
      <w:pPr>
        <w:spacing w:line="240" w:lineRule="auto"/>
        <w:ind w:right="701"/>
        <w:rPr>
          <w:lang w:val="en-AU"/>
        </w:rPr>
      </w:pPr>
      <w:r>
        <w:rPr>
          <w:rFonts w:cs="Arial"/>
          <w:szCs w:val="20"/>
        </w:rPr>
        <w:t>alexander.tahedl@tgw-group.com</w:t>
      </w:r>
    </w:p>
    <w:p w14:paraId="03F7832C" w14:textId="77777777" w:rsidR="00496FFC" w:rsidRPr="00E76A4D" w:rsidRDefault="00496FFC" w:rsidP="000F039C">
      <w:pPr>
        <w:spacing w:line="240" w:lineRule="auto"/>
        <w:ind w:right="701"/>
        <w:rPr>
          <w:rFonts w:cs="Arial"/>
          <w:b/>
          <w:szCs w:val="20"/>
          <w:lang w:val="en-AU"/>
        </w:rPr>
      </w:pPr>
    </w:p>
    <w:p w14:paraId="496FD4D3" w14:textId="77777777" w:rsidR="00496FFC" w:rsidRPr="00E76A4D" w:rsidRDefault="00496FFC" w:rsidP="000F039C">
      <w:pPr>
        <w:spacing w:line="240" w:lineRule="auto"/>
        <w:ind w:right="701"/>
        <w:rPr>
          <w:rFonts w:cs="Arial"/>
          <w:b/>
          <w:szCs w:val="20"/>
          <w:lang w:val="en-AU"/>
        </w:rPr>
      </w:pPr>
    </w:p>
    <w:p w14:paraId="62447213" w14:textId="77777777" w:rsidR="000F039C" w:rsidRPr="00E76A4D" w:rsidRDefault="000F039C" w:rsidP="000F039C">
      <w:pPr>
        <w:spacing w:line="240" w:lineRule="auto"/>
        <w:ind w:right="701"/>
        <w:rPr>
          <w:rFonts w:cs="Arial"/>
          <w:szCs w:val="20"/>
          <w:lang w:val="en-AU"/>
        </w:rPr>
      </w:pPr>
      <w:r>
        <w:rPr>
          <w:rFonts w:cs="Arial"/>
          <w:szCs w:val="20"/>
        </w:rPr>
        <w:t>Martin Kirchmayr</w:t>
      </w:r>
    </w:p>
    <w:p w14:paraId="76D9316B"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0549D301" w14:textId="77777777" w:rsidR="000F039C" w:rsidRPr="004A5215" w:rsidRDefault="000F039C" w:rsidP="000F039C">
      <w:pPr>
        <w:spacing w:line="240" w:lineRule="auto"/>
        <w:ind w:right="701"/>
        <w:rPr>
          <w:rFonts w:cs="Arial"/>
          <w:szCs w:val="20"/>
        </w:rPr>
      </w:pPr>
      <w:r>
        <w:rPr>
          <w:rFonts w:cs="Arial"/>
          <w:szCs w:val="20"/>
        </w:rPr>
        <w:t>T : +43.(0)50.486-1382</w:t>
      </w:r>
    </w:p>
    <w:p w14:paraId="7C308E06" w14:textId="77777777" w:rsidR="000F039C" w:rsidRPr="004A5215" w:rsidRDefault="00085DE5" w:rsidP="000F039C">
      <w:pPr>
        <w:tabs>
          <w:tab w:val="left" w:pos="3432"/>
        </w:tabs>
        <w:spacing w:line="240" w:lineRule="auto"/>
        <w:ind w:right="701"/>
        <w:rPr>
          <w:rFonts w:cs="Arial"/>
          <w:szCs w:val="20"/>
        </w:rPr>
      </w:pPr>
      <w:r>
        <w:rPr>
          <w:rFonts w:cs="Arial"/>
          <w:szCs w:val="20"/>
        </w:rPr>
        <w:t>M : +43.(0)664.8187423</w:t>
      </w:r>
    </w:p>
    <w:p w14:paraId="6DC57303" w14:textId="77777777" w:rsidR="00496FFC" w:rsidRPr="004A5215" w:rsidRDefault="00085DE5">
      <w:pPr>
        <w:spacing w:line="240" w:lineRule="auto"/>
        <w:ind w:right="701"/>
        <w:rPr>
          <w:rFonts w:cs="Arial"/>
          <w:szCs w:val="20"/>
        </w:rPr>
      </w:pPr>
      <w:r>
        <w:rPr>
          <w:rFonts w:cs="Arial"/>
          <w:szCs w:val="20"/>
        </w:rPr>
        <w:t>martin.kirchmayr@tgw-group.com</w:t>
      </w:r>
    </w:p>
    <w:p w14:paraId="4ADA3D97" w14:textId="77777777" w:rsidR="007E79A3" w:rsidRPr="004A5215" w:rsidRDefault="007E79A3">
      <w:pPr>
        <w:spacing w:line="240" w:lineRule="auto"/>
        <w:ind w:right="701"/>
        <w:rPr>
          <w:rFonts w:cs="Arial"/>
          <w:szCs w:val="20"/>
        </w:rPr>
      </w:pPr>
    </w:p>
    <w:sectPr w:rsidR="007E79A3" w:rsidRPr="004A5215"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BBA2C" w14:textId="77777777" w:rsidR="00D551C9" w:rsidRDefault="00D551C9" w:rsidP="00764006">
      <w:pPr>
        <w:spacing w:line="240" w:lineRule="auto"/>
      </w:pPr>
      <w:r>
        <w:separator/>
      </w:r>
    </w:p>
  </w:endnote>
  <w:endnote w:type="continuationSeparator" w:id="0">
    <w:p w14:paraId="399102AB" w14:textId="77777777" w:rsidR="00D551C9" w:rsidRDefault="00D551C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E096D" w:rsidRPr="00252CD7" w14:paraId="494B7B3E" w14:textId="77777777" w:rsidTr="00C15D91">
      <w:tc>
        <w:tcPr>
          <w:tcW w:w="6474" w:type="dxa"/>
        </w:tcPr>
        <w:p w14:paraId="1F5B919D" w14:textId="77777777" w:rsidR="00AE096D" w:rsidRPr="00252CD7" w:rsidRDefault="00AE096D"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6EDFA05" w14:textId="77777777" w:rsidR="00AE096D" w:rsidRPr="00252CD7" w:rsidRDefault="00AE096D" w:rsidP="007D0E42">
          <w:pPr>
            <w:pStyle w:val="Fuzeile"/>
            <w:rPr>
              <w:sz w:val="16"/>
            </w:rPr>
          </w:pPr>
        </w:p>
      </w:tc>
      <w:tc>
        <w:tcPr>
          <w:tcW w:w="283" w:type="dxa"/>
          <w:tcBorders>
            <w:left w:val="single" w:sz="12" w:space="0" w:color="C00418" w:themeColor="accent1"/>
          </w:tcBorders>
        </w:tcPr>
        <w:p w14:paraId="429D5E52" w14:textId="77777777" w:rsidR="00AE096D" w:rsidRPr="00252CD7" w:rsidRDefault="00AE096D" w:rsidP="007D0E42">
          <w:pPr>
            <w:pStyle w:val="Fuzeile"/>
            <w:rPr>
              <w:sz w:val="16"/>
            </w:rPr>
          </w:pPr>
        </w:p>
      </w:tc>
      <w:tc>
        <w:tcPr>
          <w:tcW w:w="2438" w:type="dxa"/>
          <w:vAlign w:val="center"/>
        </w:tcPr>
        <w:p w14:paraId="2A3834BA" w14:textId="527DC94F" w:rsidR="00AE096D" w:rsidRPr="00252CD7" w:rsidRDefault="00AE096D"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7220F8">
            <w:rPr>
              <w:noProof/>
              <w:sz w:val="16"/>
            </w:rPr>
            <w:t>1</w:t>
          </w:r>
          <w:r>
            <w:fldChar w:fldCharType="end"/>
          </w:r>
          <w:r>
            <w:rPr>
              <w:sz w:val="16"/>
            </w:rPr>
            <w:t xml:space="preserve"> / 3</w:t>
          </w:r>
        </w:p>
      </w:tc>
    </w:tr>
  </w:tbl>
  <w:p w14:paraId="6FC3D1C9" w14:textId="77777777" w:rsidR="00AE096D" w:rsidRDefault="00AE096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7480B" w14:textId="77777777" w:rsidR="00D551C9" w:rsidRDefault="00D551C9" w:rsidP="00764006">
      <w:pPr>
        <w:spacing w:line="240" w:lineRule="auto"/>
      </w:pPr>
      <w:r>
        <w:separator/>
      </w:r>
    </w:p>
  </w:footnote>
  <w:footnote w:type="continuationSeparator" w:id="0">
    <w:p w14:paraId="351176AD" w14:textId="77777777" w:rsidR="00D551C9" w:rsidRDefault="00D551C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8484F" w14:textId="77777777" w:rsidR="00AE096D" w:rsidRDefault="00AE096D" w:rsidP="00764006">
    <w:pPr>
      <w:pStyle w:val="Kopfzeile"/>
      <w:jc w:val="right"/>
    </w:pPr>
    <w:r>
      <w:br/>
    </w:r>
  </w:p>
  <w:p w14:paraId="249AB087" w14:textId="77777777" w:rsidR="00AE096D" w:rsidRPr="00C15D91" w:rsidRDefault="00AE096D" w:rsidP="00C00CC7">
    <w:pPr>
      <w:pStyle w:val="Dokumententitel"/>
    </w:pPr>
    <w:r>
      <w:drawing>
        <wp:anchor distT="0" distB="0" distL="114300" distR="114300" simplePos="0" relativeHeight="251658240" behindDoc="0" locked="0" layoutInCell="1" allowOverlap="1" wp14:anchorId="4E885007" wp14:editId="5E7307C4">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3144C"/>
    <w:multiLevelType w:val="hybridMultilevel"/>
    <w:tmpl w:val="B232D1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2" w15:restartNumberingAfterBreak="0">
    <w:nsid w:val="1D190A1D"/>
    <w:multiLevelType w:val="hybridMultilevel"/>
    <w:tmpl w:val="4BE859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E235C79"/>
    <w:multiLevelType w:val="hybridMultilevel"/>
    <w:tmpl w:val="BCCEC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8"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4"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8B75595"/>
    <w:multiLevelType w:val="hybridMultilevel"/>
    <w:tmpl w:val="1B8C2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8"/>
    <w:lvlOverride w:ilvl="0">
      <w:startOverride w:val="1"/>
    </w:lvlOverride>
  </w:num>
  <w:num w:numId="3">
    <w:abstractNumId w:val="16"/>
  </w:num>
  <w:num w:numId="4">
    <w:abstractNumId w:val="25"/>
  </w:num>
  <w:num w:numId="5">
    <w:abstractNumId w:val="15"/>
  </w:num>
  <w:num w:numId="6">
    <w:abstractNumId w:val="6"/>
  </w:num>
  <w:num w:numId="7">
    <w:abstractNumId w:val="17"/>
  </w:num>
  <w:num w:numId="8">
    <w:abstractNumId w:val="14"/>
  </w:num>
  <w:num w:numId="9">
    <w:abstractNumId w:val="22"/>
  </w:num>
  <w:num w:numId="10">
    <w:abstractNumId w:val="4"/>
  </w:num>
  <w:num w:numId="11">
    <w:abstractNumId w:val="10"/>
  </w:num>
  <w:num w:numId="12">
    <w:abstractNumId w:val="19"/>
  </w:num>
  <w:num w:numId="13">
    <w:abstractNumId w:val="20"/>
  </w:num>
  <w:num w:numId="14">
    <w:abstractNumId w:val="24"/>
  </w:num>
  <w:num w:numId="15">
    <w:abstractNumId w:val="27"/>
  </w:num>
  <w:num w:numId="16">
    <w:abstractNumId w:val="7"/>
  </w:num>
  <w:num w:numId="17">
    <w:abstractNumId w:val="23"/>
  </w:num>
  <w:num w:numId="18">
    <w:abstractNumId w:val="9"/>
  </w:num>
  <w:num w:numId="19">
    <w:abstractNumId w:val="11"/>
  </w:num>
  <w:num w:numId="20">
    <w:abstractNumId w:val="13"/>
  </w:num>
  <w:num w:numId="21">
    <w:abstractNumId w:val="1"/>
  </w:num>
  <w:num w:numId="22">
    <w:abstractNumId w:val="12"/>
  </w:num>
  <w:num w:numId="23">
    <w:abstractNumId w:val="21"/>
  </w:num>
  <w:num w:numId="24">
    <w:abstractNumId w:val="21"/>
  </w:num>
  <w:num w:numId="25">
    <w:abstractNumId w:val="5"/>
  </w:num>
  <w:num w:numId="26">
    <w:abstractNumId w:val="8"/>
  </w:num>
  <w:num w:numId="27">
    <w:abstractNumId w:val="2"/>
  </w:num>
  <w:num w:numId="28">
    <w:abstractNumId w:val="26"/>
  </w:num>
  <w:num w:numId="29">
    <w:abstractNumId w:val="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756"/>
    <w:rsid w:val="000048BC"/>
    <w:rsid w:val="000048E9"/>
    <w:rsid w:val="00004D39"/>
    <w:rsid w:val="00004F6A"/>
    <w:rsid w:val="000054FD"/>
    <w:rsid w:val="000067D6"/>
    <w:rsid w:val="00007176"/>
    <w:rsid w:val="00007CF1"/>
    <w:rsid w:val="00010C78"/>
    <w:rsid w:val="00013BF0"/>
    <w:rsid w:val="00014D5D"/>
    <w:rsid w:val="000156FA"/>
    <w:rsid w:val="00015CDA"/>
    <w:rsid w:val="00016282"/>
    <w:rsid w:val="00016805"/>
    <w:rsid w:val="00016A42"/>
    <w:rsid w:val="000176C3"/>
    <w:rsid w:val="00017B16"/>
    <w:rsid w:val="00020228"/>
    <w:rsid w:val="00020336"/>
    <w:rsid w:val="00020C90"/>
    <w:rsid w:val="00021EE3"/>
    <w:rsid w:val="0002289A"/>
    <w:rsid w:val="0002337D"/>
    <w:rsid w:val="00023CC3"/>
    <w:rsid w:val="00023FC6"/>
    <w:rsid w:val="00024B9C"/>
    <w:rsid w:val="0002663A"/>
    <w:rsid w:val="000268D4"/>
    <w:rsid w:val="00026B06"/>
    <w:rsid w:val="00030195"/>
    <w:rsid w:val="000307EE"/>
    <w:rsid w:val="00031F76"/>
    <w:rsid w:val="00032EF2"/>
    <w:rsid w:val="000338CC"/>
    <w:rsid w:val="0003447B"/>
    <w:rsid w:val="00035051"/>
    <w:rsid w:val="00036AA7"/>
    <w:rsid w:val="00036D20"/>
    <w:rsid w:val="000410B8"/>
    <w:rsid w:val="00041221"/>
    <w:rsid w:val="00041846"/>
    <w:rsid w:val="000419CF"/>
    <w:rsid w:val="00043FE7"/>
    <w:rsid w:val="00044060"/>
    <w:rsid w:val="00044B78"/>
    <w:rsid w:val="00044F5F"/>
    <w:rsid w:val="00045425"/>
    <w:rsid w:val="00046CA1"/>
    <w:rsid w:val="00047A76"/>
    <w:rsid w:val="00051F6B"/>
    <w:rsid w:val="00052715"/>
    <w:rsid w:val="0005524C"/>
    <w:rsid w:val="00055779"/>
    <w:rsid w:val="00057882"/>
    <w:rsid w:val="00057AC7"/>
    <w:rsid w:val="00057EC7"/>
    <w:rsid w:val="000603BE"/>
    <w:rsid w:val="00061C70"/>
    <w:rsid w:val="00061F4F"/>
    <w:rsid w:val="0006331F"/>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597"/>
    <w:rsid w:val="00071B92"/>
    <w:rsid w:val="00071BC4"/>
    <w:rsid w:val="00072B37"/>
    <w:rsid w:val="000730E5"/>
    <w:rsid w:val="00073A4C"/>
    <w:rsid w:val="000740E1"/>
    <w:rsid w:val="000753D2"/>
    <w:rsid w:val="000754BE"/>
    <w:rsid w:val="00081F92"/>
    <w:rsid w:val="00081FA6"/>
    <w:rsid w:val="0008298D"/>
    <w:rsid w:val="00082FB9"/>
    <w:rsid w:val="000830C2"/>
    <w:rsid w:val="0008328C"/>
    <w:rsid w:val="000832BD"/>
    <w:rsid w:val="000838C9"/>
    <w:rsid w:val="00084DC2"/>
    <w:rsid w:val="000859F7"/>
    <w:rsid w:val="00085DE5"/>
    <w:rsid w:val="00085EF5"/>
    <w:rsid w:val="0008676D"/>
    <w:rsid w:val="00086882"/>
    <w:rsid w:val="00086991"/>
    <w:rsid w:val="00087586"/>
    <w:rsid w:val="000876EB"/>
    <w:rsid w:val="00087BE2"/>
    <w:rsid w:val="000901FB"/>
    <w:rsid w:val="000906C3"/>
    <w:rsid w:val="000908C6"/>
    <w:rsid w:val="00090C63"/>
    <w:rsid w:val="00090D40"/>
    <w:rsid w:val="000911B3"/>
    <w:rsid w:val="00091FBF"/>
    <w:rsid w:val="00092163"/>
    <w:rsid w:val="000924A5"/>
    <w:rsid w:val="00092A28"/>
    <w:rsid w:val="00093075"/>
    <w:rsid w:val="00093858"/>
    <w:rsid w:val="00094055"/>
    <w:rsid w:val="00094655"/>
    <w:rsid w:val="000946DD"/>
    <w:rsid w:val="0009471D"/>
    <w:rsid w:val="0009479C"/>
    <w:rsid w:val="00094DFA"/>
    <w:rsid w:val="000959C9"/>
    <w:rsid w:val="00095CBA"/>
    <w:rsid w:val="000973B3"/>
    <w:rsid w:val="00097487"/>
    <w:rsid w:val="00097DE7"/>
    <w:rsid w:val="000A0D17"/>
    <w:rsid w:val="000A0FAA"/>
    <w:rsid w:val="000A0FCC"/>
    <w:rsid w:val="000A0FE1"/>
    <w:rsid w:val="000A1294"/>
    <w:rsid w:val="000A2281"/>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A76"/>
    <w:rsid w:val="000B3A42"/>
    <w:rsid w:val="000B3BB3"/>
    <w:rsid w:val="000B4155"/>
    <w:rsid w:val="000B58AB"/>
    <w:rsid w:val="000B624B"/>
    <w:rsid w:val="000B6520"/>
    <w:rsid w:val="000B6706"/>
    <w:rsid w:val="000B6892"/>
    <w:rsid w:val="000B697D"/>
    <w:rsid w:val="000B6D90"/>
    <w:rsid w:val="000B72D6"/>
    <w:rsid w:val="000B7F5B"/>
    <w:rsid w:val="000C043F"/>
    <w:rsid w:val="000C2202"/>
    <w:rsid w:val="000C48AB"/>
    <w:rsid w:val="000C6B50"/>
    <w:rsid w:val="000D04E9"/>
    <w:rsid w:val="000D055C"/>
    <w:rsid w:val="000D08C5"/>
    <w:rsid w:val="000D0B64"/>
    <w:rsid w:val="000D0FFE"/>
    <w:rsid w:val="000D21D9"/>
    <w:rsid w:val="000D3215"/>
    <w:rsid w:val="000D3D7D"/>
    <w:rsid w:val="000D3F9F"/>
    <w:rsid w:val="000D445F"/>
    <w:rsid w:val="000D5038"/>
    <w:rsid w:val="000D5631"/>
    <w:rsid w:val="000D570F"/>
    <w:rsid w:val="000D5CF0"/>
    <w:rsid w:val="000D7892"/>
    <w:rsid w:val="000D79F0"/>
    <w:rsid w:val="000E1490"/>
    <w:rsid w:val="000E1710"/>
    <w:rsid w:val="000E1E59"/>
    <w:rsid w:val="000E2B57"/>
    <w:rsid w:val="000E315D"/>
    <w:rsid w:val="000E361D"/>
    <w:rsid w:val="000E49EE"/>
    <w:rsid w:val="000E5B4A"/>
    <w:rsid w:val="000E6579"/>
    <w:rsid w:val="000E721B"/>
    <w:rsid w:val="000E742E"/>
    <w:rsid w:val="000E779D"/>
    <w:rsid w:val="000F039C"/>
    <w:rsid w:val="000F2136"/>
    <w:rsid w:val="000F2E4F"/>
    <w:rsid w:val="000F3C8F"/>
    <w:rsid w:val="000F6568"/>
    <w:rsid w:val="000F6786"/>
    <w:rsid w:val="000F7D85"/>
    <w:rsid w:val="000F7F79"/>
    <w:rsid w:val="00100CDF"/>
    <w:rsid w:val="00100FED"/>
    <w:rsid w:val="0010115C"/>
    <w:rsid w:val="001022E8"/>
    <w:rsid w:val="00102B91"/>
    <w:rsid w:val="00102B94"/>
    <w:rsid w:val="00102C0C"/>
    <w:rsid w:val="00102F3E"/>
    <w:rsid w:val="00106124"/>
    <w:rsid w:val="00106470"/>
    <w:rsid w:val="00107EAA"/>
    <w:rsid w:val="001109BF"/>
    <w:rsid w:val="00110A0B"/>
    <w:rsid w:val="00111661"/>
    <w:rsid w:val="00113562"/>
    <w:rsid w:val="00113DCE"/>
    <w:rsid w:val="00114C33"/>
    <w:rsid w:val="00116CC7"/>
    <w:rsid w:val="001172ED"/>
    <w:rsid w:val="00117307"/>
    <w:rsid w:val="001174B0"/>
    <w:rsid w:val="0011757C"/>
    <w:rsid w:val="00117D1D"/>
    <w:rsid w:val="00120347"/>
    <w:rsid w:val="0012194C"/>
    <w:rsid w:val="00121F4D"/>
    <w:rsid w:val="00122BB2"/>
    <w:rsid w:val="001252B2"/>
    <w:rsid w:val="00125A5B"/>
    <w:rsid w:val="0013094C"/>
    <w:rsid w:val="00130E63"/>
    <w:rsid w:val="00131E2A"/>
    <w:rsid w:val="001325FD"/>
    <w:rsid w:val="00132861"/>
    <w:rsid w:val="001336A2"/>
    <w:rsid w:val="0013491F"/>
    <w:rsid w:val="00135134"/>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4EDF"/>
    <w:rsid w:val="00145EB3"/>
    <w:rsid w:val="00146C5E"/>
    <w:rsid w:val="00150056"/>
    <w:rsid w:val="00150086"/>
    <w:rsid w:val="00150639"/>
    <w:rsid w:val="00151856"/>
    <w:rsid w:val="00151881"/>
    <w:rsid w:val="00152205"/>
    <w:rsid w:val="001522B5"/>
    <w:rsid w:val="001529FF"/>
    <w:rsid w:val="00152B5E"/>
    <w:rsid w:val="00152DD7"/>
    <w:rsid w:val="00153150"/>
    <w:rsid w:val="001532A0"/>
    <w:rsid w:val="001556A5"/>
    <w:rsid w:val="00156203"/>
    <w:rsid w:val="00156FCC"/>
    <w:rsid w:val="0015708E"/>
    <w:rsid w:val="00157348"/>
    <w:rsid w:val="00157FD2"/>
    <w:rsid w:val="001603F2"/>
    <w:rsid w:val="001603F4"/>
    <w:rsid w:val="001606D4"/>
    <w:rsid w:val="00161058"/>
    <w:rsid w:val="00161A85"/>
    <w:rsid w:val="00161F24"/>
    <w:rsid w:val="001623D6"/>
    <w:rsid w:val="00162A7B"/>
    <w:rsid w:val="00164A89"/>
    <w:rsid w:val="00165D4D"/>
    <w:rsid w:val="00166531"/>
    <w:rsid w:val="00166ED9"/>
    <w:rsid w:val="0017018E"/>
    <w:rsid w:val="00170544"/>
    <w:rsid w:val="00170D22"/>
    <w:rsid w:val="00170E83"/>
    <w:rsid w:val="00171194"/>
    <w:rsid w:val="00172BC3"/>
    <w:rsid w:val="00172F83"/>
    <w:rsid w:val="00172FF1"/>
    <w:rsid w:val="00174445"/>
    <w:rsid w:val="00174858"/>
    <w:rsid w:val="00174FA7"/>
    <w:rsid w:val="00177186"/>
    <w:rsid w:val="00177950"/>
    <w:rsid w:val="00177E66"/>
    <w:rsid w:val="00180472"/>
    <w:rsid w:val="001814CD"/>
    <w:rsid w:val="00181695"/>
    <w:rsid w:val="001824A0"/>
    <w:rsid w:val="001825C5"/>
    <w:rsid w:val="00182632"/>
    <w:rsid w:val="00183096"/>
    <w:rsid w:val="00183B79"/>
    <w:rsid w:val="001845C3"/>
    <w:rsid w:val="001846A6"/>
    <w:rsid w:val="0018497E"/>
    <w:rsid w:val="001853CF"/>
    <w:rsid w:val="001856BA"/>
    <w:rsid w:val="00185E8C"/>
    <w:rsid w:val="001876B4"/>
    <w:rsid w:val="00187867"/>
    <w:rsid w:val="0019023C"/>
    <w:rsid w:val="001912B7"/>
    <w:rsid w:val="001915D8"/>
    <w:rsid w:val="00193A75"/>
    <w:rsid w:val="00193DF6"/>
    <w:rsid w:val="00193EE3"/>
    <w:rsid w:val="00195B5A"/>
    <w:rsid w:val="00196119"/>
    <w:rsid w:val="0019765F"/>
    <w:rsid w:val="00197771"/>
    <w:rsid w:val="001A0355"/>
    <w:rsid w:val="001A0755"/>
    <w:rsid w:val="001A08BF"/>
    <w:rsid w:val="001A143C"/>
    <w:rsid w:val="001A2136"/>
    <w:rsid w:val="001A2A7D"/>
    <w:rsid w:val="001A3530"/>
    <w:rsid w:val="001A36B2"/>
    <w:rsid w:val="001A3CC9"/>
    <w:rsid w:val="001A4177"/>
    <w:rsid w:val="001A639D"/>
    <w:rsid w:val="001A65AB"/>
    <w:rsid w:val="001A6872"/>
    <w:rsid w:val="001B000E"/>
    <w:rsid w:val="001B0377"/>
    <w:rsid w:val="001B04AC"/>
    <w:rsid w:val="001B05A0"/>
    <w:rsid w:val="001B1C61"/>
    <w:rsid w:val="001B2714"/>
    <w:rsid w:val="001B32D8"/>
    <w:rsid w:val="001B331B"/>
    <w:rsid w:val="001B3B4C"/>
    <w:rsid w:val="001B425C"/>
    <w:rsid w:val="001B5466"/>
    <w:rsid w:val="001B58D2"/>
    <w:rsid w:val="001B6421"/>
    <w:rsid w:val="001B6777"/>
    <w:rsid w:val="001B6CCF"/>
    <w:rsid w:val="001B7711"/>
    <w:rsid w:val="001B7B16"/>
    <w:rsid w:val="001B7B73"/>
    <w:rsid w:val="001C0661"/>
    <w:rsid w:val="001C073F"/>
    <w:rsid w:val="001C1504"/>
    <w:rsid w:val="001C1F1C"/>
    <w:rsid w:val="001C203E"/>
    <w:rsid w:val="001C26CD"/>
    <w:rsid w:val="001C33E5"/>
    <w:rsid w:val="001C4484"/>
    <w:rsid w:val="001C5EC6"/>
    <w:rsid w:val="001C6FC4"/>
    <w:rsid w:val="001C75F5"/>
    <w:rsid w:val="001C7C14"/>
    <w:rsid w:val="001D0C03"/>
    <w:rsid w:val="001D1972"/>
    <w:rsid w:val="001D1A27"/>
    <w:rsid w:val="001D22C8"/>
    <w:rsid w:val="001D2753"/>
    <w:rsid w:val="001D2879"/>
    <w:rsid w:val="001D2A06"/>
    <w:rsid w:val="001D2DAC"/>
    <w:rsid w:val="001D38DF"/>
    <w:rsid w:val="001D3B2A"/>
    <w:rsid w:val="001D3BE6"/>
    <w:rsid w:val="001D3C10"/>
    <w:rsid w:val="001D4B2F"/>
    <w:rsid w:val="001D4C74"/>
    <w:rsid w:val="001D6905"/>
    <w:rsid w:val="001D6C93"/>
    <w:rsid w:val="001D6FB0"/>
    <w:rsid w:val="001E064D"/>
    <w:rsid w:val="001E12D3"/>
    <w:rsid w:val="001E2DC7"/>
    <w:rsid w:val="001E3060"/>
    <w:rsid w:val="001E3416"/>
    <w:rsid w:val="001E4064"/>
    <w:rsid w:val="001E4E67"/>
    <w:rsid w:val="001E60E1"/>
    <w:rsid w:val="001E6138"/>
    <w:rsid w:val="001E7058"/>
    <w:rsid w:val="001E78A9"/>
    <w:rsid w:val="001E7CE0"/>
    <w:rsid w:val="001E7FD7"/>
    <w:rsid w:val="001F2DB7"/>
    <w:rsid w:val="001F3EA4"/>
    <w:rsid w:val="001F48FC"/>
    <w:rsid w:val="001F4EB1"/>
    <w:rsid w:val="001F4EF8"/>
    <w:rsid w:val="001F5E6D"/>
    <w:rsid w:val="001F78B1"/>
    <w:rsid w:val="001F797C"/>
    <w:rsid w:val="002012DB"/>
    <w:rsid w:val="00202FDD"/>
    <w:rsid w:val="0020360B"/>
    <w:rsid w:val="002039AC"/>
    <w:rsid w:val="00204085"/>
    <w:rsid w:val="002043C0"/>
    <w:rsid w:val="00205044"/>
    <w:rsid w:val="00205177"/>
    <w:rsid w:val="00205B69"/>
    <w:rsid w:val="002070D2"/>
    <w:rsid w:val="0020750E"/>
    <w:rsid w:val="00210490"/>
    <w:rsid w:val="00210919"/>
    <w:rsid w:val="00210A64"/>
    <w:rsid w:val="00210D2F"/>
    <w:rsid w:val="00211BFE"/>
    <w:rsid w:val="00213187"/>
    <w:rsid w:val="002133E1"/>
    <w:rsid w:val="002138F3"/>
    <w:rsid w:val="002140EF"/>
    <w:rsid w:val="00214607"/>
    <w:rsid w:val="00214B64"/>
    <w:rsid w:val="00214E93"/>
    <w:rsid w:val="00216276"/>
    <w:rsid w:val="0021629F"/>
    <w:rsid w:val="002170BE"/>
    <w:rsid w:val="002178D9"/>
    <w:rsid w:val="00217AE9"/>
    <w:rsid w:val="00220F1F"/>
    <w:rsid w:val="00221837"/>
    <w:rsid w:val="00221FBB"/>
    <w:rsid w:val="00222B47"/>
    <w:rsid w:val="00222B9A"/>
    <w:rsid w:val="00223273"/>
    <w:rsid w:val="0022497C"/>
    <w:rsid w:val="00224DF2"/>
    <w:rsid w:val="002253C0"/>
    <w:rsid w:val="00227C5F"/>
    <w:rsid w:val="00227EC1"/>
    <w:rsid w:val="0023021C"/>
    <w:rsid w:val="00230C81"/>
    <w:rsid w:val="002316D5"/>
    <w:rsid w:val="00231C7F"/>
    <w:rsid w:val="00232132"/>
    <w:rsid w:val="002322A2"/>
    <w:rsid w:val="00232446"/>
    <w:rsid w:val="0023298C"/>
    <w:rsid w:val="002335CF"/>
    <w:rsid w:val="00233C3D"/>
    <w:rsid w:val="0023475D"/>
    <w:rsid w:val="002349F8"/>
    <w:rsid w:val="00235786"/>
    <w:rsid w:val="002364D2"/>
    <w:rsid w:val="002368DA"/>
    <w:rsid w:val="002375EE"/>
    <w:rsid w:val="00237677"/>
    <w:rsid w:val="00237FAD"/>
    <w:rsid w:val="00237FEB"/>
    <w:rsid w:val="00240F29"/>
    <w:rsid w:val="00240FD6"/>
    <w:rsid w:val="00241300"/>
    <w:rsid w:val="0024166E"/>
    <w:rsid w:val="00241EA6"/>
    <w:rsid w:val="00241F08"/>
    <w:rsid w:val="00242C47"/>
    <w:rsid w:val="00244775"/>
    <w:rsid w:val="00244E44"/>
    <w:rsid w:val="0024517B"/>
    <w:rsid w:val="0024667B"/>
    <w:rsid w:val="002466C0"/>
    <w:rsid w:val="00246A64"/>
    <w:rsid w:val="00246CB6"/>
    <w:rsid w:val="00246D41"/>
    <w:rsid w:val="002470F9"/>
    <w:rsid w:val="0024766D"/>
    <w:rsid w:val="00252C84"/>
    <w:rsid w:val="00252CD7"/>
    <w:rsid w:val="00253096"/>
    <w:rsid w:val="002536EF"/>
    <w:rsid w:val="002546DD"/>
    <w:rsid w:val="00255570"/>
    <w:rsid w:val="00257A01"/>
    <w:rsid w:val="002604C6"/>
    <w:rsid w:val="002604E6"/>
    <w:rsid w:val="00261DBE"/>
    <w:rsid w:val="002624B1"/>
    <w:rsid w:val="00262DB4"/>
    <w:rsid w:val="00263BEF"/>
    <w:rsid w:val="0026487A"/>
    <w:rsid w:val="00264EBA"/>
    <w:rsid w:val="00265533"/>
    <w:rsid w:val="00266D58"/>
    <w:rsid w:val="00266E09"/>
    <w:rsid w:val="00266FEC"/>
    <w:rsid w:val="00267221"/>
    <w:rsid w:val="002676E0"/>
    <w:rsid w:val="00267C90"/>
    <w:rsid w:val="00270168"/>
    <w:rsid w:val="00270942"/>
    <w:rsid w:val="00270A54"/>
    <w:rsid w:val="00270C76"/>
    <w:rsid w:val="00271172"/>
    <w:rsid w:val="0027315D"/>
    <w:rsid w:val="00273635"/>
    <w:rsid w:val="00273C37"/>
    <w:rsid w:val="00273DBC"/>
    <w:rsid w:val="00274BBD"/>
    <w:rsid w:val="00274D16"/>
    <w:rsid w:val="002750BF"/>
    <w:rsid w:val="0027559A"/>
    <w:rsid w:val="00275C04"/>
    <w:rsid w:val="0027654B"/>
    <w:rsid w:val="00280307"/>
    <w:rsid w:val="00280D86"/>
    <w:rsid w:val="00280E59"/>
    <w:rsid w:val="00281097"/>
    <w:rsid w:val="002823C9"/>
    <w:rsid w:val="00282701"/>
    <w:rsid w:val="00284696"/>
    <w:rsid w:val="00284839"/>
    <w:rsid w:val="00284C95"/>
    <w:rsid w:val="00284F4A"/>
    <w:rsid w:val="00285661"/>
    <w:rsid w:val="00285EC1"/>
    <w:rsid w:val="002860DB"/>
    <w:rsid w:val="002875FB"/>
    <w:rsid w:val="00287A90"/>
    <w:rsid w:val="00287E22"/>
    <w:rsid w:val="0029196C"/>
    <w:rsid w:val="00291CBF"/>
    <w:rsid w:val="00292577"/>
    <w:rsid w:val="00292E09"/>
    <w:rsid w:val="00292EE3"/>
    <w:rsid w:val="002933B0"/>
    <w:rsid w:val="00293AE9"/>
    <w:rsid w:val="00293C4F"/>
    <w:rsid w:val="00293D09"/>
    <w:rsid w:val="00294142"/>
    <w:rsid w:val="0029424E"/>
    <w:rsid w:val="002949A8"/>
    <w:rsid w:val="00294E36"/>
    <w:rsid w:val="002956C9"/>
    <w:rsid w:val="00296155"/>
    <w:rsid w:val="0029694C"/>
    <w:rsid w:val="00297C45"/>
    <w:rsid w:val="002A07C6"/>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A706F"/>
    <w:rsid w:val="002A7F4F"/>
    <w:rsid w:val="002B0533"/>
    <w:rsid w:val="002B11C5"/>
    <w:rsid w:val="002B13F8"/>
    <w:rsid w:val="002B27F9"/>
    <w:rsid w:val="002B3503"/>
    <w:rsid w:val="002B382D"/>
    <w:rsid w:val="002B3DF0"/>
    <w:rsid w:val="002B4568"/>
    <w:rsid w:val="002B4848"/>
    <w:rsid w:val="002B52CA"/>
    <w:rsid w:val="002B56A8"/>
    <w:rsid w:val="002B5E97"/>
    <w:rsid w:val="002B6964"/>
    <w:rsid w:val="002B6B85"/>
    <w:rsid w:val="002B723E"/>
    <w:rsid w:val="002B7358"/>
    <w:rsid w:val="002C2CB5"/>
    <w:rsid w:val="002C2D36"/>
    <w:rsid w:val="002C35A7"/>
    <w:rsid w:val="002C3E34"/>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0EF"/>
    <w:rsid w:val="002D63EE"/>
    <w:rsid w:val="002D64D5"/>
    <w:rsid w:val="002D6A5C"/>
    <w:rsid w:val="002E0765"/>
    <w:rsid w:val="002E11B2"/>
    <w:rsid w:val="002E1AB4"/>
    <w:rsid w:val="002E1F59"/>
    <w:rsid w:val="002E312E"/>
    <w:rsid w:val="002E3C38"/>
    <w:rsid w:val="002E4E51"/>
    <w:rsid w:val="002E59F5"/>
    <w:rsid w:val="002E5FC4"/>
    <w:rsid w:val="002E6396"/>
    <w:rsid w:val="002E71B6"/>
    <w:rsid w:val="002F059B"/>
    <w:rsid w:val="002F0A80"/>
    <w:rsid w:val="002F0BC0"/>
    <w:rsid w:val="002F1E8E"/>
    <w:rsid w:val="002F2B65"/>
    <w:rsid w:val="002F390A"/>
    <w:rsid w:val="002F3C41"/>
    <w:rsid w:val="002F3D7C"/>
    <w:rsid w:val="002F4C86"/>
    <w:rsid w:val="002F4FEE"/>
    <w:rsid w:val="002F5440"/>
    <w:rsid w:val="002F748C"/>
    <w:rsid w:val="002F7631"/>
    <w:rsid w:val="002F7C97"/>
    <w:rsid w:val="00300059"/>
    <w:rsid w:val="00300F90"/>
    <w:rsid w:val="003014F9"/>
    <w:rsid w:val="0030159E"/>
    <w:rsid w:val="0030223E"/>
    <w:rsid w:val="00303420"/>
    <w:rsid w:val="00303FBA"/>
    <w:rsid w:val="0030648D"/>
    <w:rsid w:val="00306B1A"/>
    <w:rsid w:val="003114D5"/>
    <w:rsid w:val="003122E3"/>
    <w:rsid w:val="00312793"/>
    <w:rsid w:val="0031373B"/>
    <w:rsid w:val="00314C9B"/>
    <w:rsid w:val="00314FF1"/>
    <w:rsid w:val="00315B47"/>
    <w:rsid w:val="0031633C"/>
    <w:rsid w:val="003168AE"/>
    <w:rsid w:val="00316CC3"/>
    <w:rsid w:val="00316CD2"/>
    <w:rsid w:val="003173AC"/>
    <w:rsid w:val="00317A97"/>
    <w:rsid w:val="00317FAF"/>
    <w:rsid w:val="003203F3"/>
    <w:rsid w:val="00320BD4"/>
    <w:rsid w:val="00321AED"/>
    <w:rsid w:val="00321DDA"/>
    <w:rsid w:val="0032348F"/>
    <w:rsid w:val="0032405B"/>
    <w:rsid w:val="00324AF6"/>
    <w:rsid w:val="00325194"/>
    <w:rsid w:val="003260FC"/>
    <w:rsid w:val="00326EC0"/>
    <w:rsid w:val="00330273"/>
    <w:rsid w:val="00331CE5"/>
    <w:rsid w:val="00331DF2"/>
    <w:rsid w:val="0033228A"/>
    <w:rsid w:val="003324FD"/>
    <w:rsid w:val="00332A1B"/>
    <w:rsid w:val="00332A95"/>
    <w:rsid w:val="00332DAA"/>
    <w:rsid w:val="003336F3"/>
    <w:rsid w:val="00334A36"/>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6D45"/>
    <w:rsid w:val="003471A2"/>
    <w:rsid w:val="00347892"/>
    <w:rsid w:val="00350A9E"/>
    <w:rsid w:val="00353532"/>
    <w:rsid w:val="00353830"/>
    <w:rsid w:val="00353F9E"/>
    <w:rsid w:val="003540AE"/>
    <w:rsid w:val="00355190"/>
    <w:rsid w:val="00356C67"/>
    <w:rsid w:val="003572A1"/>
    <w:rsid w:val="0035775D"/>
    <w:rsid w:val="003605A4"/>
    <w:rsid w:val="00361063"/>
    <w:rsid w:val="00361341"/>
    <w:rsid w:val="00361B30"/>
    <w:rsid w:val="00361F16"/>
    <w:rsid w:val="003637B7"/>
    <w:rsid w:val="00363C5E"/>
    <w:rsid w:val="00363E6F"/>
    <w:rsid w:val="00363FC4"/>
    <w:rsid w:val="003640E8"/>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783"/>
    <w:rsid w:val="00375AF2"/>
    <w:rsid w:val="003765DE"/>
    <w:rsid w:val="00376CB3"/>
    <w:rsid w:val="0038002B"/>
    <w:rsid w:val="0038073C"/>
    <w:rsid w:val="0038192A"/>
    <w:rsid w:val="003820A5"/>
    <w:rsid w:val="00382D6B"/>
    <w:rsid w:val="003840BC"/>
    <w:rsid w:val="00384CED"/>
    <w:rsid w:val="00387427"/>
    <w:rsid w:val="003877BB"/>
    <w:rsid w:val="00390088"/>
    <w:rsid w:val="00391085"/>
    <w:rsid w:val="00391144"/>
    <w:rsid w:val="003911A2"/>
    <w:rsid w:val="0039126B"/>
    <w:rsid w:val="0039232F"/>
    <w:rsid w:val="00392F49"/>
    <w:rsid w:val="00393F32"/>
    <w:rsid w:val="00394D0B"/>
    <w:rsid w:val="003A0297"/>
    <w:rsid w:val="003A0407"/>
    <w:rsid w:val="003A0544"/>
    <w:rsid w:val="003A11C0"/>
    <w:rsid w:val="003A1816"/>
    <w:rsid w:val="003A2448"/>
    <w:rsid w:val="003A2803"/>
    <w:rsid w:val="003A28BB"/>
    <w:rsid w:val="003A2AEC"/>
    <w:rsid w:val="003A3368"/>
    <w:rsid w:val="003A3678"/>
    <w:rsid w:val="003A37E3"/>
    <w:rsid w:val="003A45CE"/>
    <w:rsid w:val="003A4F44"/>
    <w:rsid w:val="003A6EC7"/>
    <w:rsid w:val="003A717A"/>
    <w:rsid w:val="003B0D11"/>
    <w:rsid w:val="003B5239"/>
    <w:rsid w:val="003B56B6"/>
    <w:rsid w:val="003B5729"/>
    <w:rsid w:val="003B5A2B"/>
    <w:rsid w:val="003B6363"/>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285F"/>
    <w:rsid w:val="003E32C9"/>
    <w:rsid w:val="003E3D73"/>
    <w:rsid w:val="003E452D"/>
    <w:rsid w:val="003E49D4"/>
    <w:rsid w:val="003E4E08"/>
    <w:rsid w:val="003E5182"/>
    <w:rsid w:val="003E5303"/>
    <w:rsid w:val="003E5B84"/>
    <w:rsid w:val="003E6142"/>
    <w:rsid w:val="003F013E"/>
    <w:rsid w:val="003F04A3"/>
    <w:rsid w:val="003F0C69"/>
    <w:rsid w:val="003F128D"/>
    <w:rsid w:val="003F277A"/>
    <w:rsid w:val="003F2EC8"/>
    <w:rsid w:val="003F3360"/>
    <w:rsid w:val="003F5E19"/>
    <w:rsid w:val="003F6519"/>
    <w:rsid w:val="003F6E7A"/>
    <w:rsid w:val="0040081B"/>
    <w:rsid w:val="00401195"/>
    <w:rsid w:val="0040175E"/>
    <w:rsid w:val="00401A23"/>
    <w:rsid w:val="00401F9F"/>
    <w:rsid w:val="00403ABC"/>
    <w:rsid w:val="00404BB0"/>
    <w:rsid w:val="00404C6F"/>
    <w:rsid w:val="00404F8A"/>
    <w:rsid w:val="004052D6"/>
    <w:rsid w:val="00405383"/>
    <w:rsid w:val="004057A5"/>
    <w:rsid w:val="00405D52"/>
    <w:rsid w:val="00407A6E"/>
    <w:rsid w:val="004150B4"/>
    <w:rsid w:val="00415902"/>
    <w:rsid w:val="00415BE0"/>
    <w:rsid w:val="0041692F"/>
    <w:rsid w:val="00416F3D"/>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1D4"/>
    <w:rsid w:val="00425957"/>
    <w:rsid w:val="004265A1"/>
    <w:rsid w:val="00427AE5"/>
    <w:rsid w:val="00430BE8"/>
    <w:rsid w:val="0043132F"/>
    <w:rsid w:val="004315E4"/>
    <w:rsid w:val="00431C20"/>
    <w:rsid w:val="00431D3A"/>
    <w:rsid w:val="00431E13"/>
    <w:rsid w:val="0043201E"/>
    <w:rsid w:val="00432160"/>
    <w:rsid w:val="0043240B"/>
    <w:rsid w:val="00434234"/>
    <w:rsid w:val="00434865"/>
    <w:rsid w:val="00435999"/>
    <w:rsid w:val="00435B98"/>
    <w:rsid w:val="00436540"/>
    <w:rsid w:val="004369D8"/>
    <w:rsid w:val="00436E0D"/>
    <w:rsid w:val="00436F24"/>
    <w:rsid w:val="00441043"/>
    <w:rsid w:val="0044195E"/>
    <w:rsid w:val="0044206C"/>
    <w:rsid w:val="0044232B"/>
    <w:rsid w:val="004436AC"/>
    <w:rsid w:val="00443736"/>
    <w:rsid w:val="00443871"/>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B17"/>
    <w:rsid w:val="00455C3D"/>
    <w:rsid w:val="00455D0F"/>
    <w:rsid w:val="00456DBD"/>
    <w:rsid w:val="00457060"/>
    <w:rsid w:val="00457193"/>
    <w:rsid w:val="00457B27"/>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26E"/>
    <w:rsid w:val="004746D6"/>
    <w:rsid w:val="00480054"/>
    <w:rsid w:val="004811AB"/>
    <w:rsid w:val="004818EE"/>
    <w:rsid w:val="00481982"/>
    <w:rsid w:val="004825B7"/>
    <w:rsid w:val="00483348"/>
    <w:rsid w:val="004835A9"/>
    <w:rsid w:val="00483696"/>
    <w:rsid w:val="004837CC"/>
    <w:rsid w:val="004838A9"/>
    <w:rsid w:val="00484E73"/>
    <w:rsid w:val="00485326"/>
    <w:rsid w:val="00485975"/>
    <w:rsid w:val="00485D3E"/>
    <w:rsid w:val="00487647"/>
    <w:rsid w:val="004878DF"/>
    <w:rsid w:val="0049046E"/>
    <w:rsid w:val="00491213"/>
    <w:rsid w:val="004940E6"/>
    <w:rsid w:val="00494615"/>
    <w:rsid w:val="00494CBC"/>
    <w:rsid w:val="00494F3A"/>
    <w:rsid w:val="00496FFC"/>
    <w:rsid w:val="00497BD4"/>
    <w:rsid w:val="004A3410"/>
    <w:rsid w:val="004A36E5"/>
    <w:rsid w:val="004A3D3F"/>
    <w:rsid w:val="004A4623"/>
    <w:rsid w:val="004A48A6"/>
    <w:rsid w:val="004A4B02"/>
    <w:rsid w:val="004A515C"/>
    <w:rsid w:val="004A5215"/>
    <w:rsid w:val="004A57DA"/>
    <w:rsid w:val="004A589F"/>
    <w:rsid w:val="004A5DE3"/>
    <w:rsid w:val="004A6B41"/>
    <w:rsid w:val="004A78EA"/>
    <w:rsid w:val="004B0C1A"/>
    <w:rsid w:val="004B1820"/>
    <w:rsid w:val="004B2028"/>
    <w:rsid w:val="004B2F8F"/>
    <w:rsid w:val="004B2FAF"/>
    <w:rsid w:val="004B3F23"/>
    <w:rsid w:val="004B4837"/>
    <w:rsid w:val="004B5E6A"/>
    <w:rsid w:val="004B5F3C"/>
    <w:rsid w:val="004B5FD2"/>
    <w:rsid w:val="004B682D"/>
    <w:rsid w:val="004B68E9"/>
    <w:rsid w:val="004B69A7"/>
    <w:rsid w:val="004B6FA0"/>
    <w:rsid w:val="004C07B9"/>
    <w:rsid w:val="004C1E20"/>
    <w:rsid w:val="004C2923"/>
    <w:rsid w:val="004C292D"/>
    <w:rsid w:val="004C2BB2"/>
    <w:rsid w:val="004C322F"/>
    <w:rsid w:val="004C436D"/>
    <w:rsid w:val="004C4506"/>
    <w:rsid w:val="004C4DCD"/>
    <w:rsid w:val="004C505F"/>
    <w:rsid w:val="004C68D7"/>
    <w:rsid w:val="004C6BD2"/>
    <w:rsid w:val="004C775A"/>
    <w:rsid w:val="004C7F61"/>
    <w:rsid w:val="004D09EE"/>
    <w:rsid w:val="004D0ED8"/>
    <w:rsid w:val="004D141F"/>
    <w:rsid w:val="004D52DA"/>
    <w:rsid w:val="004D5EC4"/>
    <w:rsid w:val="004D6889"/>
    <w:rsid w:val="004D7219"/>
    <w:rsid w:val="004E264D"/>
    <w:rsid w:val="004E35B7"/>
    <w:rsid w:val="004E35B9"/>
    <w:rsid w:val="004E371B"/>
    <w:rsid w:val="004E3AE0"/>
    <w:rsid w:val="004E40E5"/>
    <w:rsid w:val="004E4588"/>
    <w:rsid w:val="004E4DC5"/>
    <w:rsid w:val="004E610B"/>
    <w:rsid w:val="004E6471"/>
    <w:rsid w:val="004E6AFB"/>
    <w:rsid w:val="004E72A9"/>
    <w:rsid w:val="004E7AC3"/>
    <w:rsid w:val="004E7C0D"/>
    <w:rsid w:val="004F03D1"/>
    <w:rsid w:val="004F1580"/>
    <w:rsid w:val="004F16F2"/>
    <w:rsid w:val="004F1BC3"/>
    <w:rsid w:val="004F27BE"/>
    <w:rsid w:val="004F3780"/>
    <w:rsid w:val="004F37EC"/>
    <w:rsid w:val="004F4838"/>
    <w:rsid w:val="004F4E86"/>
    <w:rsid w:val="004F4FD9"/>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FDD"/>
    <w:rsid w:val="00516416"/>
    <w:rsid w:val="0051694E"/>
    <w:rsid w:val="00516F92"/>
    <w:rsid w:val="005172CF"/>
    <w:rsid w:val="00517F7A"/>
    <w:rsid w:val="005202F2"/>
    <w:rsid w:val="005203B2"/>
    <w:rsid w:val="005205D2"/>
    <w:rsid w:val="00521BE3"/>
    <w:rsid w:val="00521D4D"/>
    <w:rsid w:val="00521DF4"/>
    <w:rsid w:val="005222DA"/>
    <w:rsid w:val="005225DC"/>
    <w:rsid w:val="00522DE9"/>
    <w:rsid w:val="00522F2B"/>
    <w:rsid w:val="00523994"/>
    <w:rsid w:val="00523CCB"/>
    <w:rsid w:val="00523D03"/>
    <w:rsid w:val="0052421D"/>
    <w:rsid w:val="005246AA"/>
    <w:rsid w:val="0052541C"/>
    <w:rsid w:val="00525AF5"/>
    <w:rsid w:val="00525BD8"/>
    <w:rsid w:val="0052724A"/>
    <w:rsid w:val="005278C0"/>
    <w:rsid w:val="00530CDC"/>
    <w:rsid w:val="0053106C"/>
    <w:rsid w:val="0053149B"/>
    <w:rsid w:val="005335E7"/>
    <w:rsid w:val="00534318"/>
    <w:rsid w:val="00534891"/>
    <w:rsid w:val="00535915"/>
    <w:rsid w:val="00535AF3"/>
    <w:rsid w:val="00535C51"/>
    <w:rsid w:val="005362D4"/>
    <w:rsid w:val="005363FF"/>
    <w:rsid w:val="005367EE"/>
    <w:rsid w:val="00536DC1"/>
    <w:rsid w:val="00536E62"/>
    <w:rsid w:val="00540580"/>
    <w:rsid w:val="00541247"/>
    <w:rsid w:val="005415DC"/>
    <w:rsid w:val="0054166E"/>
    <w:rsid w:val="00541BCD"/>
    <w:rsid w:val="00541EB6"/>
    <w:rsid w:val="00542E63"/>
    <w:rsid w:val="00543071"/>
    <w:rsid w:val="00543B76"/>
    <w:rsid w:val="00543DAA"/>
    <w:rsid w:val="00545934"/>
    <w:rsid w:val="005461CA"/>
    <w:rsid w:val="0054730D"/>
    <w:rsid w:val="00547388"/>
    <w:rsid w:val="005503ED"/>
    <w:rsid w:val="00550552"/>
    <w:rsid w:val="005524A9"/>
    <w:rsid w:val="005526C3"/>
    <w:rsid w:val="00553015"/>
    <w:rsid w:val="00553ACB"/>
    <w:rsid w:val="00553DC2"/>
    <w:rsid w:val="00554CD1"/>
    <w:rsid w:val="0055503D"/>
    <w:rsid w:val="0055542D"/>
    <w:rsid w:val="00555EB0"/>
    <w:rsid w:val="00556FA2"/>
    <w:rsid w:val="0055758E"/>
    <w:rsid w:val="00560882"/>
    <w:rsid w:val="005609F6"/>
    <w:rsid w:val="00561645"/>
    <w:rsid w:val="00561EBD"/>
    <w:rsid w:val="005627E8"/>
    <w:rsid w:val="005627FC"/>
    <w:rsid w:val="00563254"/>
    <w:rsid w:val="005634F5"/>
    <w:rsid w:val="005646BE"/>
    <w:rsid w:val="00564B3E"/>
    <w:rsid w:val="00564C9B"/>
    <w:rsid w:val="005655EB"/>
    <w:rsid w:val="005656FE"/>
    <w:rsid w:val="005676CF"/>
    <w:rsid w:val="0057254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87EDA"/>
    <w:rsid w:val="00590E98"/>
    <w:rsid w:val="005918D1"/>
    <w:rsid w:val="00592267"/>
    <w:rsid w:val="00592C1B"/>
    <w:rsid w:val="00593028"/>
    <w:rsid w:val="005943B1"/>
    <w:rsid w:val="005948F3"/>
    <w:rsid w:val="00594A63"/>
    <w:rsid w:val="0059546F"/>
    <w:rsid w:val="00595F90"/>
    <w:rsid w:val="00597C48"/>
    <w:rsid w:val="005A046C"/>
    <w:rsid w:val="005A1CE4"/>
    <w:rsid w:val="005A3199"/>
    <w:rsid w:val="005A37FE"/>
    <w:rsid w:val="005A3DFB"/>
    <w:rsid w:val="005A4173"/>
    <w:rsid w:val="005A4435"/>
    <w:rsid w:val="005A4597"/>
    <w:rsid w:val="005A47C9"/>
    <w:rsid w:val="005A5A59"/>
    <w:rsid w:val="005A642C"/>
    <w:rsid w:val="005A6B7D"/>
    <w:rsid w:val="005A7FB8"/>
    <w:rsid w:val="005B1FBE"/>
    <w:rsid w:val="005B3663"/>
    <w:rsid w:val="005B4787"/>
    <w:rsid w:val="005B6D02"/>
    <w:rsid w:val="005C0E85"/>
    <w:rsid w:val="005C121A"/>
    <w:rsid w:val="005C1F22"/>
    <w:rsid w:val="005C21B3"/>
    <w:rsid w:val="005C281D"/>
    <w:rsid w:val="005C3AD9"/>
    <w:rsid w:val="005C3D17"/>
    <w:rsid w:val="005C5233"/>
    <w:rsid w:val="005C6C92"/>
    <w:rsid w:val="005C6F82"/>
    <w:rsid w:val="005C7AC3"/>
    <w:rsid w:val="005C7CA1"/>
    <w:rsid w:val="005D00B5"/>
    <w:rsid w:val="005D0133"/>
    <w:rsid w:val="005D042A"/>
    <w:rsid w:val="005D1058"/>
    <w:rsid w:val="005D1C5D"/>
    <w:rsid w:val="005D2F99"/>
    <w:rsid w:val="005D325C"/>
    <w:rsid w:val="005D4699"/>
    <w:rsid w:val="005D49FD"/>
    <w:rsid w:val="005D4A90"/>
    <w:rsid w:val="005D4AF0"/>
    <w:rsid w:val="005D5A03"/>
    <w:rsid w:val="005D5B8A"/>
    <w:rsid w:val="005D625F"/>
    <w:rsid w:val="005D64D6"/>
    <w:rsid w:val="005D6937"/>
    <w:rsid w:val="005D75C8"/>
    <w:rsid w:val="005D7728"/>
    <w:rsid w:val="005E1C72"/>
    <w:rsid w:val="005E2614"/>
    <w:rsid w:val="005E26CA"/>
    <w:rsid w:val="005E2D7B"/>
    <w:rsid w:val="005E32F3"/>
    <w:rsid w:val="005E3614"/>
    <w:rsid w:val="005E4329"/>
    <w:rsid w:val="005E46F1"/>
    <w:rsid w:val="005E4B43"/>
    <w:rsid w:val="005E5C16"/>
    <w:rsid w:val="005E5C8E"/>
    <w:rsid w:val="005F104C"/>
    <w:rsid w:val="005F518B"/>
    <w:rsid w:val="005F5638"/>
    <w:rsid w:val="005F637F"/>
    <w:rsid w:val="005F7066"/>
    <w:rsid w:val="005F70C7"/>
    <w:rsid w:val="005F7884"/>
    <w:rsid w:val="00600803"/>
    <w:rsid w:val="006027F0"/>
    <w:rsid w:val="00603680"/>
    <w:rsid w:val="0060467B"/>
    <w:rsid w:val="0060485F"/>
    <w:rsid w:val="00604DAB"/>
    <w:rsid w:val="00604E8C"/>
    <w:rsid w:val="00605448"/>
    <w:rsid w:val="00605804"/>
    <w:rsid w:val="006066BC"/>
    <w:rsid w:val="00607AEF"/>
    <w:rsid w:val="00607EAC"/>
    <w:rsid w:val="00610517"/>
    <w:rsid w:val="006107FF"/>
    <w:rsid w:val="00610896"/>
    <w:rsid w:val="006118EE"/>
    <w:rsid w:val="00612290"/>
    <w:rsid w:val="00612337"/>
    <w:rsid w:val="00613B8D"/>
    <w:rsid w:val="0061471A"/>
    <w:rsid w:val="00614EF8"/>
    <w:rsid w:val="00614FAD"/>
    <w:rsid w:val="00615335"/>
    <w:rsid w:val="0061568D"/>
    <w:rsid w:val="006162F8"/>
    <w:rsid w:val="00616934"/>
    <w:rsid w:val="00617D3B"/>
    <w:rsid w:val="006217E8"/>
    <w:rsid w:val="00621E6B"/>
    <w:rsid w:val="006221B6"/>
    <w:rsid w:val="006225BA"/>
    <w:rsid w:val="0062336E"/>
    <w:rsid w:val="00623F73"/>
    <w:rsid w:val="00624B25"/>
    <w:rsid w:val="00625103"/>
    <w:rsid w:val="00630BA8"/>
    <w:rsid w:val="0063109B"/>
    <w:rsid w:val="0063123E"/>
    <w:rsid w:val="00631358"/>
    <w:rsid w:val="00632836"/>
    <w:rsid w:val="006328BC"/>
    <w:rsid w:val="00633400"/>
    <w:rsid w:val="006349E7"/>
    <w:rsid w:val="00634E70"/>
    <w:rsid w:val="00635544"/>
    <w:rsid w:val="00635E54"/>
    <w:rsid w:val="00635EB5"/>
    <w:rsid w:val="00637365"/>
    <w:rsid w:val="0063784E"/>
    <w:rsid w:val="0064026C"/>
    <w:rsid w:val="00640762"/>
    <w:rsid w:val="0064160D"/>
    <w:rsid w:val="0064271A"/>
    <w:rsid w:val="0064273E"/>
    <w:rsid w:val="006429CD"/>
    <w:rsid w:val="00644973"/>
    <w:rsid w:val="00645281"/>
    <w:rsid w:val="006455BC"/>
    <w:rsid w:val="0064588E"/>
    <w:rsid w:val="00645BED"/>
    <w:rsid w:val="00645D8D"/>
    <w:rsid w:val="00646944"/>
    <w:rsid w:val="00646992"/>
    <w:rsid w:val="00647AA8"/>
    <w:rsid w:val="00647C57"/>
    <w:rsid w:val="00650001"/>
    <w:rsid w:val="0065145E"/>
    <w:rsid w:val="00651CE9"/>
    <w:rsid w:val="006532BD"/>
    <w:rsid w:val="0065394D"/>
    <w:rsid w:val="00653E6D"/>
    <w:rsid w:val="006542D7"/>
    <w:rsid w:val="00654535"/>
    <w:rsid w:val="00655058"/>
    <w:rsid w:val="00655116"/>
    <w:rsid w:val="00655FDA"/>
    <w:rsid w:val="006563F9"/>
    <w:rsid w:val="00656680"/>
    <w:rsid w:val="006568F2"/>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77D60"/>
    <w:rsid w:val="00681B24"/>
    <w:rsid w:val="00681D6B"/>
    <w:rsid w:val="00682E52"/>
    <w:rsid w:val="006856EF"/>
    <w:rsid w:val="00685DD6"/>
    <w:rsid w:val="00685E1F"/>
    <w:rsid w:val="00686B61"/>
    <w:rsid w:val="0068727C"/>
    <w:rsid w:val="00690825"/>
    <w:rsid w:val="00691192"/>
    <w:rsid w:val="00691249"/>
    <w:rsid w:val="006923E1"/>
    <w:rsid w:val="0069278D"/>
    <w:rsid w:val="00694573"/>
    <w:rsid w:val="00694E56"/>
    <w:rsid w:val="00694E7F"/>
    <w:rsid w:val="00695AEB"/>
    <w:rsid w:val="0069769A"/>
    <w:rsid w:val="006A020D"/>
    <w:rsid w:val="006A0369"/>
    <w:rsid w:val="006A0DF9"/>
    <w:rsid w:val="006A1418"/>
    <w:rsid w:val="006A1E67"/>
    <w:rsid w:val="006A266E"/>
    <w:rsid w:val="006A30D1"/>
    <w:rsid w:val="006A3B80"/>
    <w:rsid w:val="006A3C92"/>
    <w:rsid w:val="006A4368"/>
    <w:rsid w:val="006A5A83"/>
    <w:rsid w:val="006A5B03"/>
    <w:rsid w:val="006A6ABB"/>
    <w:rsid w:val="006A702C"/>
    <w:rsid w:val="006B0972"/>
    <w:rsid w:val="006B20EA"/>
    <w:rsid w:val="006B2AE7"/>
    <w:rsid w:val="006B2D04"/>
    <w:rsid w:val="006B2D1C"/>
    <w:rsid w:val="006B3589"/>
    <w:rsid w:val="006B400C"/>
    <w:rsid w:val="006B47AA"/>
    <w:rsid w:val="006B51DD"/>
    <w:rsid w:val="006B51E1"/>
    <w:rsid w:val="006B5248"/>
    <w:rsid w:val="006B535C"/>
    <w:rsid w:val="006B6E14"/>
    <w:rsid w:val="006B76EE"/>
    <w:rsid w:val="006C0300"/>
    <w:rsid w:val="006C0CAC"/>
    <w:rsid w:val="006C1B6F"/>
    <w:rsid w:val="006C28EE"/>
    <w:rsid w:val="006C29BE"/>
    <w:rsid w:val="006C2B4F"/>
    <w:rsid w:val="006C3AA9"/>
    <w:rsid w:val="006C4124"/>
    <w:rsid w:val="006C4240"/>
    <w:rsid w:val="006C4B67"/>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D6EF0"/>
    <w:rsid w:val="006D7D11"/>
    <w:rsid w:val="006E023E"/>
    <w:rsid w:val="006E0D8B"/>
    <w:rsid w:val="006E2063"/>
    <w:rsid w:val="006E3FA6"/>
    <w:rsid w:val="006E47BC"/>
    <w:rsid w:val="006E4B76"/>
    <w:rsid w:val="006E4DF2"/>
    <w:rsid w:val="006E6D14"/>
    <w:rsid w:val="006E7091"/>
    <w:rsid w:val="006E7B1A"/>
    <w:rsid w:val="006E7EA8"/>
    <w:rsid w:val="006F06B9"/>
    <w:rsid w:val="006F0FC6"/>
    <w:rsid w:val="006F154D"/>
    <w:rsid w:val="006F1829"/>
    <w:rsid w:val="006F1BEF"/>
    <w:rsid w:val="006F291B"/>
    <w:rsid w:val="006F4FC8"/>
    <w:rsid w:val="006F52E8"/>
    <w:rsid w:val="006F5848"/>
    <w:rsid w:val="006F5EAA"/>
    <w:rsid w:val="006F653C"/>
    <w:rsid w:val="006F755E"/>
    <w:rsid w:val="006F765B"/>
    <w:rsid w:val="006F7844"/>
    <w:rsid w:val="0070066D"/>
    <w:rsid w:val="00701B46"/>
    <w:rsid w:val="00701F9C"/>
    <w:rsid w:val="007024AE"/>
    <w:rsid w:val="0070259A"/>
    <w:rsid w:val="0070358B"/>
    <w:rsid w:val="0070412F"/>
    <w:rsid w:val="007049E7"/>
    <w:rsid w:val="00704EB8"/>
    <w:rsid w:val="00706DB6"/>
    <w:rsid w:val="007076E0"/>
    <w:rsid w:val="00707D7C"/>
    <w:rsid w:val="00710463"/>
    <w:rsid w:val="00710DED"/>
    <w:rsid w:val="00711F65"/>
    <w:rsid w:val="00713569"/>
    <w:rsid w:val="00713F51"/>
    <w:rsid w:val="0071466A"/>
    <w:rsid w:val="007149B0"/>
    <w:rsid w:val="00716360"/>
    <w:rsid w:val="00716BE1"/>
    <w:rsid w:val="007176FB"/>
    <w:rsid w:val="00717771"/>
    <w:rsid w:val="0072197D"/>
    <w:rsid w:val="00721B5C"/>
    <w:rsid w:val="00721CB7"/>
    <w:rsid w:val="0072206F"/>
    <w:rsid w:val="007220F8"/>
    <w:rsid w:val="00722485"/>
    <w:rsid w:val="0072439D"/>
    <w:rsid w:val="00725E83"/>
    <w:rsid w:val="007279BB"/>
    <w:rsid w:val="0073031B"/>
    <w:rsid w:val="00730902"/>
    <w:rsid w:val="00730A1B"/>
    <w:rsid w:val="00731521"/>
    <w:rsid w:val="007340F6"/>
    <w:rsid w:val="0073477C"/>
    <w:rsid w:val="0073483D"/>
    <w:rsid w:val="0073524D"/>
    <w:rsid w:val="00735671"/>
    <w:rsid w:val="00735CBA"/>
    <w:rsid w:val="00736559"/>
    <w:rsid w:val="007366E9"/>
    <w:rsid w:val="00737A46"/>
    <w:rsid w:val="00737E9C"/>
    <w:rsid w:val="00741266"/>
    <w:rsid w:val="00742B23"/>
    <w:rsid w:val="00742C37"/>
    <w:rsid w:val="00742D3C"/>
    <w:rsid w:val="00743B24"/>
    <w:rsid w:val="00744133"/>
    <w:rsid w:val="0074552B"/>
    <w:rsid w:val="0074674C"/>
    <w:rsid w:val="007467C4"/>
    <w:rsid w:val="007469DF"/>
    <w:rsid w:val="00746DE4"/>
    <w:rsid w:val="00747352"/>
    <w:rsid w:val="00747660"/>
    <w:rsid w:val="00747E5D"/>
    <w:rsid w:val="007502BB"/>
    <w:rsid w:val="007506B6"/>
    <w:rsid w:val="00751008"/>
    <w:rsid w:val="0075117B"/>
    <w:rsid w:val="007516C8"/>
    <w:rsid w:val="00751CEF"/>
    <w:rsid w:val="0075207B"/>
    <w:rsid w:val="0075218A"/>
    <w:rsid w:val="0075224B"/>
    <w:rsid w:val="00752A31"/>
    <w:rsid w:val="00753DF1"/>
    <w:rsid w:val="00754A63"/>
    <w:rsid w:val="00754C7A"/>
    <w:rsid w:val="00755119"/>
    <w:rsid w:val="00756F20"/>
    <w:rsid w:val="00757907"/>
    <w:rsid w:val="007579A7"/>
    <w:rsid w:val="00757BBD"/>
    <w:rsid w:val="007601EB"/>
    <w:rsid w:val="00760962"/>
    <w:rsid w:val="007609FF"/>
    <w:rsid w:val="0076175D"/>
    <w:rsid w:val="00761D38"/>
    <w:rsid w:val="007626FF"/>
    <w:rsid w:val="00762CE8"/>
    <w:rsid w:val="007631BC"/>
    <w:rsid w:val="00763D5F"/>
    <w:rsid w:val="00764006"/>
    <w:rsid w:val="0076434A"/>
    <w:rsid w:val="00764D12"/>
    <w:rsid w:val="00764DB1"/>
    <w:rsid w:val="0076528B"/>
    <w:rsid w:val="00765C65"/>
    <w:rsid w:val="00765E9E"/>
    <w:rsid w:val="007671CF"/>
    <w:rsid w:val="00767862"/>
    <w:rsid w:val="0076793A"/>
    <w:rsid w:val="00767AF2"/>
    <w:rsid w:val="00767B41"/>
    <w:rsid w:val="007705DF"/>
    <w:rsid w:val="00770D82"/>
    <w:rsid w:val="00770FC9"/>
    <w:rsid w:val="00771C75"/>
    <w:rsid w:val="00772413"/>
    <w:rsid w:val="007727F5"/>
    <w:rsid w:val="00772F33"/>
    <w:rsid w:val="00773263"/>
    <w:rsid w:val="007737E4"/>
    <w:rsid w:val="00773F6D"/>
    <w:rsid w:val="0077403C"/>
    <w:rsid w:val="00774051"/>
    <w:rsid w:val="00774477"/>
    <w:rsid w:val="00774886"/>
    <w:rsid w:val="00774EE4"/>
    <w:rsid w:val="007759FE"/>
    <w:rsid w:val="00775CFE"/>
    <w:rsid w:val="00776049"/>
    <w:rsid w:val="00776F3B"/>
    <w:rsid w:val="00777564"/>
    <w:rsid w:val="0077767C"/>
    <w:rsid w:val="0077798D"/>
    <w:rsid w:val="00780BDE"/>
    <w:rsid w:val="00780F28"/>
    <w:rsid w:val="00781BBE"/>
    <w:rsid w:val="00781CC5"/>
    <w:rsid w:val="0078236C"/>
    <w:rsid w:val="007827BC"/>
    <w:rsid w:val="00783135"/>
    <w:rsid w:val="00783D20"/>
    <w:rsid w:val="007857E0"/>
    <w:rsid w:val="00786746"/>
    <w:rsid w:val="00787180"/>
    <w:rsid w:val="007875E7"/>
    <w:rsid w:val="00791852"/>
    <w:rsid w:val="007919B7"/>
    <w:rsid w:val="00791BF8"/>
    <w:rsid w:val="00793254"/>
    <w:rsid w:val="00793ADB"/>
    <w:rsid w:val="007942C8"/>
    <w:rsid w:val="00794A0F"/>
    <w:rsid w:val="00795184"/>
    <w:rsid w:val="00795185"/>
    <w:rsid w:val="00795D1C"/>
    <w:rsid w:val="00795FD3"/>
    <w:rsid w:val="0079637E"/>
    <w:rsid w:val="007963DC"/>
    <w:rsid w:val="007A040F"/>
    <w:rsid w:val="007A08CA"/>
    <w:rsid w:val="007A0912"/>
    <w:rsid w:val="007A1868"/>
    <w:rsid w:val="007A2705"/>
    <w:rsid w:val="007A2DAA"/>
    <w:rsid w:val="007A2E51"/>
    <w:rsid w:val="007A4CD1"/>
    <w:rsid w:val="007A6063"/>
    <w:rsid w:val="007A7E0E"/>
    <w:rsid w:val="007B07E1"/>
    <w:rsid w:val="007B162E"/>
    <w:rsid w:val="007B248C"/>
    <w:rsid w:val="007B2A16"/>
    <w:rsid w:val="007B2D6E"/>
    <w:rsid w:val="007B5207"/>
    <w:rsid w:val="007B5716"/>
    <w:rsid w:val="007B5723"/>
    <w:rsid w:val="007B577A"/>
    <w:rsid w:val="007B58F0"/>
    <w:rsid w:val="007B5DAD"/>
    <w:rsid w:val="007B6132"/>
    <w:rsid w:val="007B6286"/>
    <w:rsid w:val="007B6727"/>
    <w:rsid w:val="007B702E"/>
    <w:rsid w:val="007C0A6C"/>
    <w:rsid w:val="007C343E"/>
    <w:rsid w:val="007C3BFE"/>
    <w:rsid w:val="007C48D1"/>
    <w:rsid w:val="007C4D08"/>
    <w:rsid w:val="007C56B6"/>
    <w:rsid w:val="007C5CBA"/>
    <w:rsid w:val="007C7155"/>
    <w:rsid w:val="007C7398"/>
    <w:rsid w:val="007D0E42"/>
    <w:rsid w:val="007D1941"/>
    <w:rsid w:val="007D1DF2"/>
    <w:rsid w:val="007D1F7B"/>
    <w:rsid w:val="007D30BA"/>
    <w:rsid w:val="007D3B79"/>
    <w:rsid w:val="007D40D2"/>
    <w:rsid w:val="007D42C5"/>
    <w:rsid w:val="007D4A85"/>
    <w:rsid w:val="007D4EB1"/>
    <w:rsid w:val="007D504B"/>
    <w:rsid w:val="007D60B3"/>
    <w:rsid w:val="007E01E3"/>
    <w:rsid w:val="007E1165"/>
    <w:rsid w:val="007E3B01"/>
    <w:rsid w:val="007E5BFD"/>
    <w:rsid w:val="007E6BCF"/>
    <w:rsid w:val="007E6D01"/>
    <w:rsid w:val="007E6F28"/>
    <w:rsid w:val="007E70D0"/>
    <w:rsid w:val="007E79A3"/>
    <w:rsid w:val="007E79F0"/>
    <w:rsid w:val="007F0A65"/>
    <w:rsid w:val="007F16AA"/>
    <w:rsid w:val="007F2D4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5EBE"/>
    <w:rsid w:val="0080671A"/>
    <w:rsid w:val="008102A3"/>
    <w:rsid w:val="008109FF"/>
    <w:rsid w:val="00810F17"/>
    <w:rsid w:val="008116A0"/>
    <w:rsid w:val="008118EF"/>
    <w:rsid w:val="00811CCD"/>
    <w:rsid w:val="00813072"/>
    <w:rsid w:val="00813D32"/>
    <w:rsid w:val="00813D6F"/>
    <w:rsid w:val="0081408B"/>
    <w:rsid w:val="008144CD"/>
    <w:rsid w:val="00814B55"/>
    <w:rsid w:val="0082069D"/>
    <w:rsid w:val="00820885"/>
    <w:rsid w:val="00820FDE"/>
    <w:rsid w:val="008214D2"/>
    <w:rsid w:val="00821BD3"/>
    <w:rsid w:val="00822576"/>
    <w:rsid w:val="0082299F"/>
    <w:rsid w:val="00823BF5"/>
    <w:rsid w:val="00823F07"/>
    <w:rsid w:val="00824306"/>
    <w:rsid w:val="0082458A"/>
    <w:rsid w:val="008245F6"/>
    <w:rsid w:val="00825519"/>
    <w:rsid w:val="008257BE"/>
    <w:rsid w:val="008263EA"/>
    <w:rsid w:val="00826BA0"/>
    <w:rsid w:val="0082750A"/>
    <w:rsid w:val="0082766E"/>
    <w:rsid w:val="00827D0D"/>
    <w:rsid w:val="008305DE"/>
    <w:rsid w:val="00831203"/>
    <w:rsid w:val="0083372F"/>
    <w:rsid w:val="00833731"/>
    <w:rsid w:val="00833A25"/>
    <w:rsid w:val="00833F21"/>
    <w:rsid w:val="008342FF"/>
    <w:rsid w:val="00836001"/>
    <w:rsid w:val="008371A1"/>
    <w:rsid w:val="0084050F"/>
    <w:rsid w:val="00841156"/>
    <w:rsid w:val="0084150A"/>
    <w:rsid w:val="00841C1D"/>
    <w:rsid w:val="00841E72"/>
    <w:rsid w:val="00841FD4"/>
    <w:rsid w:val="008427BB"/>
    <w:rsid w:val="00842E6F"/>
    <w:rsid w:val="00842F50"/>
    <w:rsid w:val="008445AC"/>
    <w:rsid w:val="008451B8"/>
    <w:rsid w:val="00845C66"/>
    <w:rsid w:val="00846F01"/>
    <w:rsid w:val="00847418"/>
    <w:rsid w:val="00847608"/>
    <w:rsid w:val="00850691"/>
    <w:rsid w:val="00851B2D"/>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1CBB"/>
    <w:rsid w:val="0087204E"/>
    <w:rsid w:val="0087305C"/>
    <w:rsid w:val="008731E9"/>
    <w:rsid w:val="0087369C"/>
    <w:rsid w:val="008738A9"/>
    <w:rsid w:val="00873C56"/>
    <w:rsid w:val="008741FC"/>
    <w:rsid w:val="00874458"/>
    <w:rsid w:val="00874D67"/>
    <w:rsid w:val="0087510D"/>
    <w:rsid w:val="00875255"/>
    <w:rsid w:val="0087567B"/>
    <w:rsid w:val="00875AA2"/>
    <w:rsid w:val="008762E0"/>
    <w:rsid w:val="0087683D"/>
    <w:rsid w:val="0087729E"/>
    <w:rsid w:val="0087761B"/>
    <w:rsid w:val="00880E71"/>
    <w:rsid w:val="00880F80"/>
    <w:rsid w:val="0088112F"/>
    <w:rsid w:val="00881E99"/>
    <w:rsid w:val="00882A2C"/>
    <w:rsid w:val="008842BB"/>
    <w:rsid w:val="008843A6"/>
    <w:rsid w:val="00885347"/>
    <w:rsid w:val="00886221"/>
    <w:rsid w:val="00886389"/>
    <w:rsid w:val="00886C6A"/>
    <w:rsid w:val="00886F47"/>
    <w:rsid w:val="00890FFF"/>
    <w:rsid w:val="00891020"/>
    <w:rsid w:val="00891F80"/>
    <w:rsid w:val="008921F4"/>
    <w:rsid w:val="0089352B"/>
    <w:rsid w:val="00895EE1"/>
    <w:rsid w:val="0089662D"/>
    <w:rsid w:val="00896738"/>
    <w:rsid w:val="008A0DC0"/>
    <w:rsid w:val="008A0EC7"/>
    <w:rsid w:val="008A1EAF"/>
    <w:rsid w:val="008A229E"/>
    <w:rsid w:val="008A3D69"/>
    <w:rsid w:val="008A6123"/>
    <w:rsid w:val="008A6788"/>
    <w:rsid w:val="008A6BF2"/>
    <w:rsid w:val="008A6EC7"/>
    <w:rsid w:val="008A6F29"/>
    <w:rsid w:val="008A6F35"/>
    <w:rsid w:val="008A7B28"/>
    <w:rsid w:val="008B0155"/>
    <w:rsid w:val="008B0B72"/>
    <w:rsid w:val="008B14EC"/>
    <w:rsid w:val="008B1537"/>
    <w:rsid w:val="008B2422"/>
    <w:rsid w:val="008B25E6"/>
    <w:rsid w:val="008B2851"/>
    <w:rsid w:val="008B2EE8"/>
    <w:rsid w:val="008B354C"/>
    <w:rsid w:val="008B3A1D"/>
    <w:rsid w:val="008B3BB7"/>
    <w:rsid w:val="008B3FB7"/>
    <w:rsid w:val="008B4601"/>
    <w:rsid w:val="008B516C"/>
    <w:rsid w:val="008B5405"/>
    <w:rsid w:val="008B5F58"/>
    <w:rsid w:val="008B5FF7"/>
    <w:rsid w:val="008B6637"/>
    <w:rsid w:val="008B6F4B"/>
    <w:rsid w:val="008B7F0D"/>
    <w:rsid w:val="008C147B"/>
    <w:rsid w:val="008C15EC"/>
    <w:rsid w:val="008C2BDA"/>
    <w:rsid w:val="008C2FB6"/>
    <w:rsid w:val="008C382A"/>
    <w:rsid w:val="008C3F52"/>
    <w:rsid w:val="008C4BFB"/>
    <w:rsid w:val="008C62E5"/>
    <w:rsid w:val="008C6C73"/>
    <w:rsid w:val="008C6EBD"/>
    <w:rsid w:val="008C6EF1"/>
    <w:rsid w:val="008C7940"/>
    <w:rsid w:val="008D07E0"/>
    <w:rsid w:val="008D12A6"/>
    <w:rsid w:val="008D1B16"/>
    <w:rsid w:val="008D2819"/>
    <w:rsid w:val="008D2F3B"/>
    <w:rsid w:val="008D3DFC"/>
    <w:rsid w:val="008D49DD"/>
    <w:rsid w:val="008D6087"/>
    <w:rsid w:val="008D6572"/>
    <w:rsid w:val="008D7125"/>
    <w:rsid w:val="008D7433"/>
    <w:rsid w:val="008D75EB"/>
    <w:rsid w:val="008E06D2"/>
    <w:rsid w:val="008E09E7"/>
    <w:rsid w:val="008E11CB"/>
    <w:rsid w:val="008E1A87"/>
    <w:rsid w:val="008E33E6"/>
    <w:rsid w:val="008E36A6"/>
    <w:rsid w:val="008E37B1"/>
    <w:rsid w:val="008E3CCE"/>
    <w:rsid w:val="008E3FA1"/>
    <w:rsid w:val="008E4B40"/>
    <w:rsid w:val="008E53BF"/>
    <w:rsid w:val="008E567E"/>
    <w:rsid w:val="008E6130"/>
    <w:rsid w:val="008E61B4"/>
    <w:rsid w:val="008E6331"/>
    <w:rsid w:val="008E6D5D"/>
    <w:rsid w:val="008E7D21"/>
    <w:rsid w:val="008E7F9D"/>
    <w:rsid w:val="008F0C4C"/>
    <w:rsid w:val="008F106E"/>
    <w:rsid w:val="008F1BAB"/>
    <w:rsid w:val="008F311D"/>
    <w:rsid w:val="008F3860"/>
    <w:rsid w:val="008F3935"/>
    <w:rsid w:val="008F42DB"/>
    <w:rsid w:val="008F58BC"/>
    <w:rsid w:val="008F59EB"/>
    <w:rsid w:val="008F6E7E"/>
    <w:rsid w:val="008F712E"/>
    <w:rsid w:val="008F7301"/>
    <w:rsid w:val="008F7515"/>
    <w:rsid w:val="00900B1B"/>
    <w:rsid w:val="00901334"/>
    <w:rsid w:val="009023DE"/>
    <w:rsid w:val="0090272A"/>
    <w:rsid w:val="00903306"/>
    <w:rsid w:val="00903490"/>
    <w:rsid w:val="009059F7"/>
    <w:rsid w:val="00906464"/>
    <w:rsid w:val="00906F77"/>
    <w:rsid w:val="00911110"/>
    <w:rsid w:val="0091133D"/>
    <w:rsid w:val="00911738"/>
    <w:rsid w:val="0091295D"/>
    <w:rsid w:val="00912F97"/>
    <w:rsid w:val="0091426C"/>
    <w:rsid w:val="009169A2"/>
    <w:rsid w:val="00916F22"/>
    <w:rsid w:val="00916F30"/>
    <w:rsid w:val="009202E9"/>
    <w:rsid w:val="00921E54"/>
    <w:rsid w:val="00922059"/>
    <w:rsid w:val="00922C8A"/>
    <w:rsid w:val="00922F6D"/>
    <w:rsid w:val="009257C1"/>
    <w:rsid w:val="00925941"/>
    <w:rsid w:val="0092603A"/>
    <w:rsid w:val="009264E1"/>
    <w:rsid w:val="0092693A"/>
    <w:rsid w:val="00926E22"/>
    <w:rsid w:val="00927976"/>
    <w:rsid w:val="00927C10"/>
    <w:rsid w:val="00927C53"/>
    <w:rsid w:val="009301DD"/>
    <w:rsid w:val="00930E95"/>
    <w:rsid w:val="00931464"/>
    <w:rsid w:val="00933B79"/>
    <w:rsid w:val="00933BDB"/>
    <w:rsid w:val="0093469B"/>
    <w:rsid w:val="009348E3"/>
    <w:rsid w:val="009349E2"/>
    <w:rsid w:val="00934C3A"/>
    <w:rsid w:val="00935C0D"/>
    <w:rsid w:val="00935EE7"/>
    <w:rsid w:val="00936962"/>
    <w:rsid w:val="00937175"/>
    <w:rsid w:val="0093732C"/>
    <w:rsid w:val="00937F80"/>
    <w:rsid w:val="009406EE"/>
    <w:rsid w:val="0094090C"/>
    <w:rsid w:val="0094204A"/>
    <w:rsid w:val="009424B4"/>
    <w:rsid w:val="00942AAB"/>
    <w:rsid w:val="00943C13"/>
    <w:rsid w:val="0094574B"/>
    <w:rsid w:val="009465EC"/>
    <w:rsid w:val="00946B6D"/>
    <w:rsid w:val="00947458"/>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669E"/>
    <w:rsid w:val="009577FF"/>
    <w:rsid w:val="0096016B"/>
    <w:rsid w:val="00960829"/>
    <w:rsid w:val="0096141B"/>
    <w:rsid w:val="009619AB"/>
    <w:rsid w:val="00962EB5"/>
    <w:rsid w:val="00962FBE"/>
    <w:rsid w:val="0096307B"/>
    <w:rsid w:val="00963DE2"/>
    <w:rsid w:val="0096415C"/>
    <w:rsid w:val="0096496A"/>
    <w:rsid w:val="00964B89"/>
    <w:rsid w:val="0096526B"/>
    <w:rsid w:val="009653FC"/>
    <w:rsid w:val="00965A15"/>
    <w:rsid w:val="0096755C"/>
    <w:rsid w:val="00967971"/>
    <w:rsid w:val="00967BBF"/>
    <w:rsid w:val="0097173E"/>
    <w:rsid w:val="00971AA2"/>
    <w:rsid w:val="00971D49"/>
    <w:rsid w:val="009721A3"/>
    <w:rsid w:val="0097257D"/>
    <w:rsid w:val="009726AE"/>
    <w:rsid w:val="00972785"/>
    <w:rsid w:val="009730B8"/>
    <w:rsid w:val="009738B0"/>
    <w:rsid w:val="00974567"/>
    <w:rsid w:val="00976D5E"/>
    <w:rsid w:val="00977AF7"/>
    <w:rsid w:val="00980498"/>
    <w:rsid w:val="009806D6"/>
    <w:rsid w:val="00980AC9"/>
    <w:rsid w:val="00981B55"/>
    <w:rsid w:val="009822C5"/>
    <w:rsid w:val="009834A3"/>
    <w:rsid w:val="009835F0"/>
    <w:rsid w:val="00983661"/>
    <w:rsid w:val="00983683"/>
    <w:rsid w:val="00983A60"/>
    <w:rsid w:val="00983D5B"/>
    <w:rsid w:val="00983FEF"/>
    <w:rsid w:val="00984309"/>
    <w:rsid w:val="0098432A"/>
    <w:rsid w:val="00984CC4"/>
    <w:rsid w:val="00985450"/>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1195"/>
    <w:rsid w:val="009A1A13"/>
    <w:rsid w:val="009A291A"/>
    <w:rsid w:val="009A417B"/>
    <w:rsid w:val="009A4DBD"/>
    <w:rsid w:val="009A4F46"/>
    <w:rsid w:val="009A5205"/>
    <w:rsid w:val="009A65B4"/>
    <w:rsid w:val="009A6B05"/>
    <w:rsid w:val="009A6E55"/>
    <w:rsid w:val="009A74D2"/>
    <w:rsid w:val="009A79FD"/>
    <w:rsid w:val="009A7C7B"/>
    <w:rsid w:val="009B13E4"/>
    <w:rsid w:val="009B1477"/>
    <w:rsid w:val="009B16CD"/>
    <w:rsid w:val="009B1892"/>
    <w:rsid w:val="009B2AE7"/>
    <w:rsid w:val="009B4B33"/>
    <w:rsid w:val="009B54C2"/>
    <w:rsid w:val="009B64EC"/>
    <w:rsid w:val="009B6AE2"/>
    <w:rsid w:val="009B7280"/>
    <w:rsid w:val="009B76F6"/>
    <w:rsid w:val="009C003D"/>
    <w:rsid w:val="009C0389"/>
    <w:rsid w:val="009C1C2B"/>
    <w:rsid w:val="009C1E20"/>
    <w:rsid w:val="009C33F1"/>
    <w:rsid w:val="009C3A05"/>
    <w:rsid w:val="009C4BBC"/>
    <w:rsid w:val="009C4EA6"/>
    <w:rsid w:val="009C64FE"/>
    <w:rsid w:val="009C69E3"/>
    <w:rsid w:val="009D001B"/>
    <w:rsid w:val="009D0439"/>
    <w:rsid w:val="009D0455"/>
    <w:rsid w:val="009D0581"/>
    <w:rsid w:val="009D0AED"/>
    <w:rsid w:val="009D17BA"/>
    <w:rsid w:val="009D1F8F"/>
    <w:rsid w:val="009D2A1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69"/>
    <w:rsid w:val="009E757E"/>
    <w:rsid w:val="009E79FA"/>
    <w:rsid w:val="009F0E6D"/>
    <w:rsid w:val="009F139B"/>
    <w:rsid w:val="009F1AB6"/>
    <w:rsid w:val="009F1AF6"/>
    <w:rsid w:val="009F1CA8"/>
    <w:rsid w:val="009F1EB8"/>
    <w:rsid w:val="009F2AB7"/>
    <w:rsid w:val="009F38E2"/>
    <w:rsid w:val="009F3C98"/>
    <w:rsid w:val="009F47F4"/>
    <w:rsid w:val="009F494C"/>
    <w:rsid w:val="009F6485"/>
    <w:rsid w:val="009F666C"/>
    <w:rsid w:val="009F67ED"/>
    <w:rsid w:val="009F6FB6"/>
    <w:rsid w:val="009F7234"/>
    <w:rsid w:val="009F7654"/>
    <w:rsid w:val="00A014BE"/>
    <w:rsid w:val="00A0375F"/>
    <w:rsid w:val="00A03B5C"/>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521"/>
    <w:rsid w:val="00A15859"/>
    <w:rsid w:val="00A16B94"/>
    <w:rsid w:val="00A16FF1"/>
    <w:rsid w:val="00A174E0"/>
    <w:rsid w:val="00A17FA3"/>
    <w:rsid w:val="00A218E9"/>
    <w:rsid w:val="00A21AC7"/>
    <w:rsid w:val="00A22116"/>
    <w:rsid w:val="00A2220C"/>
    <w:rsid w:val="00A22508"/>
    <w:rsid w:val="00A22A7C"/>
    <w:rsid w:val="00A22C39"/>
    <w:rsid w:val="00A22FA7"/>
    <w:rsid w:val="00A244CB"/>
    <w:rsid w:val="00A24B9C"/>
    <w:rsid w:val="00A25116"/>
    <w:rsid w:val="00A25379"/>
    <w:rsid w:val="00A25CF4"/>
    <w:rsid w:val="00A27B93"/>
    <w:rsid w:val="00A303C2"/>
    <w:rsid w:val="00A30A32"/>
    <w:rsid w:val="00A30BDF"/>
    <w:rsid w:val="00A30C63"/>
    <w:rsid w:val="00A316FB"/>
    <w:rsid w:val="00A31EE2"/>
    <w:rsid w:val="00A32255"/>
    <w:rsid w:val="00A322F0"/>
    <w:rsid w:val="00A32BA5"/>
    <w:rsid w:val="00A34D6F"/>
    <w:rsid w:val="00A34FDA"/>
    <w:rsid w:val="00A3621C"/>
    <w:rsid w:val="00A37904"/>
    <w:rsid w:val="00A41547"/>
    <w:rsid w:val="00A41C58"/>
    <w:rsid w:val="00A41DEC"/>
    <w:rsid w:val="00A420C9"/>
    <w:rsid w:val="00A42454"/>
    <w:rsid w:val="00A42ACF"/>
    <w:rsid w:val="00A43A66"/>
    <w:rsid w:val="00A44DCD"/>
    <w:rsid w:val="00A45918"/>
    <w:rsid w:val="00A459AA"/>
    <w:rsid w:val="00A46C9F"/>
    <w:rsid w:val="00A47206"/>
    <w:rsid w:val="00A5065C"/>
    <w:rsid w:val="00A517AB"/>
    <w:rsid w:val="00A51E7A"/>
    <w:rsid w:val="00A51FDE"/>
    <w:rsid w:val="00A52078"/>
    <w:rsid w:val="00A52A37"/>
    <w:rsid w:val="00A5306A"/>
    <w:rsid w:val="00A53197"/>
    <w:rsid w:val="00A53488"/>
    <w:rsid w:val="00A53916"/>
    <w:rsid w:val="00A54717"/>
    <w:rsid w:val="00A54C08"/>
    <w:rsid w:val="00A54EE1"/>
    <w:rsid w:val="00A54EEB"/>
    <w:rsid w:val="00A56B51"/>
    <w:rsid w:val="00A5757A"/>
    <w:rsid w:val="00A57F68"/>
    <w:rsid w:val="00A60023"/>
    <w:rsid w:val="00A61A98"/>
    <w:rsid w:val="00A6205D"/>
    <w:rsid w:val="00A621FE"/>
    <w:rsid w:val="00A62FD0"/>
    <w:rsid w:val="00A637E0"/>
    <w:rsid w:val="00A640C9"/>
    <w:rsid w:val="00A640E1"/>
    <w:rsid w:val="00A645AF"/>
    <w:rsid w:val="00A65F1A"/>
    <w:rsid w:val="00A665B8"/>
    <w:rsid w:val="00A671A5"/>
    <w:rsid w:val="00A67704"/>
    <w:rsid w:val="00A70AEE"/>
    <w:rsid w:val="00A70ECC"/>
    <w:rsid w:val="00A71BEC"/>
    <w:rsid w:val="00A731BC"/>
    <w:rsid w:val="00A73BEA"/>
    <w:rsid w:val="00A747DB"/>
    <w:rsid w:val="00A74EB8"/>
    <w:rsid w:val="00A75895"/>
    <w:rsid w:val="00A75E7C"/>
    <w:rsid w:val="00A76496"/>
    <w:rsid w:val="00A820C2"/>
    <w:rsid w:val="00A82820"/>
    <w:rsid w:val="00A829B0"/>
    <w:rsid w:val="00A82C03"/>
    <w:rsid w:val="00A8372F"/>
    <w:rsid w:val="00A837B9"/>
    <w:rsid w:val="00A839C0"/>
    <w:rsid w:val="00A84000"/>
    <w:rsid w:val="00A85E52"/>
    <w:rsid w:val="00A868FC"/>
    <w:rsid w:val="00A86A76"/>
    <w:rsid w:val="00A86D60"/>
    <w:rsid w:val="00A87792"/>
    <w:rsid w:val="00A919D4"/>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1EB2"/>
    <w:rsid w:val="00AA2364"/>
    <w:rsid w:val="00AA3365"/>
    <w:rsid w:val="00AA3B83"/>
    <w:rsid w:val="00AA45A3"/>
    <w:rsid w:val="00AA49B7"/>
    <w:rsid w:val="00AA4A1F"/>
    <w:rsid w:val="00AA63A0"/>
    <w:rsid w:val="00AA69DF"/>
    <w:rsid w:val="00AA7B8A"/>
    <w:rsid w:val="00AB01D7"/>
    <w:rsid w:val="00AB030D"/>
    <w:rsid w:val="00AB0BCA"/>
    <w:rsid w:val="00AB1961"/>
    <w:rsid w:val="00AB1C8A"/>
    <w:rsid w:val="00AB2157"/>
    <w:rsid w:val="00AB2378"/>
    <w:rsid w:val="00AB39A3"/>
    <w:rsid w:val="00AB501C"/>
    <w:rsid w:val="00AB58DB"/>
    <w:rsid w:val="00AB6032"/>
    <w:rsid w:val="00AB6B42"/>
    <w:rsid w:val="00AC02D7"/>
    <w:rsid w:val="00AC0984"/>
    <w:rsid w:val="00AC2AD6"/>
    <w:rsid w:val="00AC330A"/>
    <w:rsid w:val="00AC334F"/>
    <w:rsid w:val="00AC33C0"/>
    <w:rsid w:val="00AC39F5"/>
    <w:rsid w:val="00AC3D6D"/>
    <w:rsid w:val="00AC3DC8"/>
    <w:rsid w:val="00AC41CF"/>
    <w:rsid w:val="00AC4EB4"/>
    <w:rsid w:val="00AC6E61"/>
    <w:rsid w:val="00AC7BC1"/>
    <w:rsid w:val="00AC7BDE"/>
    <w:rsid w:val="00AD02DC"/>
    <w:rsid w:val="00AD0493"/>
    <w:rsid w:val="00AD0B54"/>
    <w:rsid w:val="00AD0DDB"/>
    <w:rsid w:val="00AD16BE"/>
    <w:rsid w:val="00AD23CC"/>
    <w:rsid w:val="00AD3796"/>
    <w:rsid w:val="00AD3E42"/>
    <w:rsid w:val="00AD4324"/>
    <w:rsid w:val="00AD5168"/>
    <w:rsid w:val="00AD5AFC"/>
    <w:rsid w:val="00AD5ED0"/>
    <w:rsid w:val="00AD70A4"/>
    <w:rsid w:val="00AE05E9"/>
    <w:rsid w:val="00AE08CF"/>
    <w:rsid w:val="00AE0965"/>
    <w:rsid w:val="00AE096D"/>
    <w:rsid w:val="00AE0F0A"/>
    <w:rsid w:val="00AE10E6"/>
    <w:rsid w:val="00AE137E"/>
    <w:rsid w:val="00AE2164"/>
    <w:rsid w:val="00AE27B7"/>
    <w:rsid w:val="00AE33BF"/>
    <w:rsid w:val="00AE404C"/>
    <w:rsid w:val="00AE4E09"/>
    <w:rsid w:val="00AE4EDA"/>
    <w:rsid w:val="00AE532E"/>
    <w:rsid w:val="00AE5DE5"/>
    <w:rsid w:val="00AE7945"/>
    <w:rsid w:val="00AE7BCA"/>
    <w:rsid w:val="00AF0DFA"/>
    <w:rsid w:val="00AF230B"/>
    <w:rsid w:val="00AF2A5E"/>
    <w:rsid w:val="00AF34FF"/>
    <w:rsid w:val="00AF420A"/>
    <w:rsid w:val="00AF43DA"/>
    <w:rsid w:val="00AF59A7"/>
    <w:rsid w:val="00AF5BFC"/>
    <w:rsid w:val="00AF6142"/>
    <w:rsid w:val="00AF61E2"/>
    <w:rsid w:val="00AF66EB"/>
    <w:rsid w:val="00AF7AB3"/>
    <w:rsid w:val="00AF7D9E"/>
    <w:rsid w:val="00B00486"/>
    <w:rsid w:val="00B02210"/>
    <w:rsid w:val="00B0273A"/>
    <w:rsid w:val="00B02745"/>
    <w:rsid w:val="00B02F85"/>
    <w:rsid w:val="00B03B65"/>
    <w:rsid w:val="00B03D62"/>
    <w:rsid w:val="00B057CD"/>
    <w:rsid w:val="00B064CA"/>
    <w:rsid w:val="00B0664A"/>
    <w:rsid w:val="00B075A8"/>
    <w:rsid w:val="00B07F35"/>
    <w:rsid w:val="00B10292"/>
    <w:rsid w:val="00B10F33"/>
    <w:rsid w:val="00B115D5"/>
    <w:rsid w:val="00B121A2"/>
    <w:rsid w:val="00B12504"/>
    <w:rsid w:val="00B1372C"/>
    <w:rsid w:val="00B1378B"/>
    <w:rsid w:val="00B13C69"/>
    <w:rsid w:val="00B13E63"/>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2DA4"/>
    <w:rsid w:val="00B3308C"/>
    <w:rsid w:val="00B336DE"/>
    <w:rsid w:val="00B34575"/>
    <w:rsid w:val="00B346EE"/>
    <w:rsid w:val="00B34A25"/>
    <w:rsid w:val="00B3558E"/>
    <w:rsid w:val="00B3593F"/>
    <w:rsid w:val="00B35A89"/>
    <w:rsid w:val="00B367BA"/>
    <w:rsid w:val="00B37C2B"/>
    <w:rsid w:val="00B37E45"/>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666"/>
    <w:rsid w:val="00B503C6"/>
    <w:rsid w:val="00B50427"/>
    <w:rsid w:val="00B50AAF"/>
    <w:rsid w:val="00B5156C"/>
    <w:rsid w:val="00B51B12"/>
    <w:rsid w:val="00B52312"/>
    <w:rsid w:val="00B524C8"/>
    <w:rsid w:val="00B53398"/>
    <w:rsid w:val="00B53E79"/>
    <w:rsid w:val="00B541A5"/>
    <w:rsid w:val="00B545F5"/>
    <w:rsid w:val="00B55CED"/>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F48"/>
    <w:rsid w:val="00B650A0"/>
    <w:rsid w:val="00B65634"/>
    <w:rsid w:val="00B675C8"/>
    <w:rsid w:val="00B67F28"/>
    <w:rsid w:val="00B70843"/>
    <w:rsid w:val="00B70D80"/>
    <w:rsid w:val="00B71417"/>
    <w:rsid w:val="00B71467"/>
    <w:rsid w:val="00B71D1B"/>
    <w:rsid w:val="00B72183"/>
    <w:rsid w:val="00B729D0"/>
    <w:rsid w:val="00B736DC"/>
    <w:rsid w:val="00B73BC8"/>
    <w:rsid w:val="00B74D01"/>
    <w:rsid w:val="00B7607D"/>
    <w:rsid w:val="00B76AF4"/>
    <w:rsid w:val="00B76B3F"/>
    <w:rsid w:val="00B77027"/>
    <w:rsid w:val="00B7760D"/>
    <w:rsid w:val="00B801F3"/>
    <w:rsid w:val="00B80603"/>
    <w:rsid w:val="00B81E34"/>
    <w:rsid w:val="00B834E2"/>
    <w:rsid w:val="00B872BE"/>
    <w:rsid w:val="00B8740E"/>
    <w:rsid w:val="00B87A90"/>
    <w:rsid w:val="00B87B68"/>
    <w:rsid w:val="00B904F1"/>
    <w:rsid w:val="00B919D7"/>
    <w:rsid w:val="00B9250D"/>
    <w:rsid w:val="00B927DD"/>
    <w:rsid w:val="00B94A21"/>
    <w:rsid w:val="00B95BA0"/>
    <w:rsid w:val="00B9617C"/>
    <w:rsid w:val="00B96305"/>
    <w:rsid w:val="00BA00CF"/>
    <w:rsid w:val="00BA03A5"/>
    <w:rsid w:val="00BA08EB"/>
    <w:rsid w:val="00BA0B90"/>
    <w:rsid w:val="00BA0BCD"/>
    <w:rsid w:val="00BA0D68"/>
    <w:rsid w:val="00BA1C63"/>
    <w:rsid w:val="00BA1DC6"/>
    <w:rsid w:val="00BA27E0"/>
    <w:rsid w:val="00BA28FA"/>
    <w:rsid w:val="00BA29FA"/>
    <w:rsid w:val="00BA3206"/>
    <w:rsid w:val="00BA34A9"/>
    <w:rsid w:val="00BA35D5"/>
    <w:rsid w:val="00BA4BD0"/>
    <w:rsid w:val="00BA6E92"/>
    <w:rsid w:val="00BA7B23"/>
    <w:rsid w:val="00BB04FF"/>
    <w:rsid w:val="00BB076B"/>
    <w:rsid w:val="00BB22BC"/>
    <w:rsid w:val="00BB22D1"/>
    <w:rsid w:val="00BB2E8A"/>
    <w:rsid w:val="00BB3887"/>
    <w:rsid w:val="00BB3B76"/>
    <w:rsid w:val="00BB3BA4"/>
    <w:rsid w:val="00BB4331"/>
    <w:rsid w:val="00BB60E3"/>
    <w:rsid w:val="00BB6259"/>
    <w:rsid w:val="00BB6B7F"/>
    <w:rsid w:val="00BB7C6F"/>
    <w:rsid w:val="00BC029E"/>
    <w:rsid w:val="00BC036D"/>
    <w:rsid w:val="00BC122C"/>
    <w:rsid w:val="00BC1640"/>
    <w:rsid w:val="00BC17E0"/>
    <w:rsid w:val="00BC2261"/>
    <w:rsid w:val="00BC27BB"/>
    <w:rsid w:val="00BC2BFD"/>
    <w:rsid w:val="00BC30B7"/>
    <w:rsid w:val="00BC3839"/>
    <w:rsid w:val="00BC44E2"/>
    <w:rsid w:val="00BC532C"/>
    <w:rsid w:val="00BC536E"/>
    <w:rsid w:val="00BC5D88"/>
    <w:rsid w:val="00BC6016"/>
    <w:rsid w:val="00BC6106"/>
    <w:rsid w:val="00BC67C2"/>
    <w:rsid w:val="00BC6C31"/>
    <w:rsid w:val="00BC6DE0"/>
    <w:rsid w:val="00BC7F04"/>
    <w:rsid w:val="00BD0142"/>
    <w:rsid w:val="00BD2609"/>
    <w:rsid w:val="00BD36E9"/>
    <w:rsid w:val="00BD451D"/>
    <w:rsid w:val="00BD4BF3"/>
    <w:rsid w:val="00BD50DB"/>
    <w:rsid w:val="00BD5302"/>
    <w:rsid w:val="00BD63E3"/>
    <w:rsid w:val="00BD6795"/>
    <w:rsid w:val="00BD6A9D"/>
    <w:rsid w:val="00BD7B8B"/>
    <w:rsid w:val="00BE0502"/>
    <w:rsid w:val="00BE102A"/>
    <w:rsid w:val="00BE18BD"/>
    <w:rsid w:val="00BE3103"/>
    <w:rsid w:val="00BE3E47"/>
    <w:rsid w:val="00BE4229"/>
    <w:rsid w:val="00BE4854"/>
    <w:rsid w:val="00BE4CE3"/>
    <w:rsid w:val="00BE5198"/>
    <w:rsid w:val="00BE5CE9"/>
    <w:rsid w:val="00BE610C"/>
    <w:rsid w:val="00BF0004"/>
    <w:rsid w:val="00BF0A23"/>
    <w:rsid w:val="00BF1991"/>
    <w:rsid w:val="00BF1DE8"/>
    <w:rsid w:val="00BF2593"/>
    <w:rsid w:val="00BF32C0"/>
    <w:rsid w:val="00BF5351"/>
    <w:rsid w:val="00BF55D8"/>
    <w:rsid w:val="00BF6659"/>
    <w:rsid w:val="00BF6725"/>
    <w:rsid w:val="00BF6C3B"/>
    <w:rsid w:val="00BF6E59"/>
    <w:rsid w:val="00BF7089"/>
    <w:rsid w:val="00C00791"/>
    <w:rsid w:val="00C00CC7"/>
    <w:rsid w:val="00C01EBA"/>
    <w:rsid w:val="00C01EF1"/>
    <w:rsid w:val="00C02591"/>
    <w:rsid w:val="00C02835"/>
    <w:rsid w:val="00C02E15"/>
    <w:rsid w:val="00C033AE"/>
    <w:rsid w:val="00C050DE"/>
    <w:rsid w:val="00C062E9"/>
    <w:rsid w:val="00C06AEB"/>
    <w:rsid w:val="00C0792C"/>
    <w:rsid w:val="00C1151F"/>
    <w:rsid w:val="00C118B3"/>
    <w:rsid w:val="00C12278"/>
    <w:rsid w:val="00C12510"/>
    <w:rsid w:val="00C12882"/>
    <w:rsid w:val="00C130DD"/>
    <w:rsid w:val="00C14742"/>
    <w:rsid w:val="00C147EA"/>
    <w:rsid w:val="00C14F22"/>
    <w:rsid w:val="00C15AB7"/>
    <w:rsid w:val="00C15D91"/>
    <w:rsid w:val="00C1677D"/>
    <w:rsid w:val="00C171ED"/>
    <w:rsid w:val="00C1726E"/>
    <w:rsid w:val="00C20097"/>
    <w:rsid w:val="00C202C5"/>
    <w:rsid w:val="00C20490"/>
    <w:rsid w:val="00C2138A"/>
    <w:rsid w:val="00C21672"/>
    <w:rsid w:val="00C22BFF"/>
    <w:rsid w:val="00C233E6"/>
    <w:rsid w:val="00C234EA"/>
    <w:rsid w:val="00C23ACE"/>
    <w:rsid w:val="00C23C7C"/>
    <w:rsid w:val="00C23D66"/>
    <w:rsid w:val="00C243BD"/>
    <w:rsid w:val="00C245D5"/>
    <w:rsid w:val="00C259B9"/>
    <w:rsid w:val="00C25EE9"/>
    <w:rsid w:val="00C263C3"/>
    <w:rsid w:val="00C272DC"/>
    <w:rsid w:val="00C3081C"/>
    <w:rsid w:val="00C31C7C"/>
    <w:rsid w:val="00C31CEB"/>
    <w:rsid w:val="00C31E2C"/>
    <w:rsid w:val="00C321DD"/>
    <w:rsid w:val="00C3374B"/>
    <w:rsid w:val="00C33E5F"/>
    <w:rsid w:val="00C34C87"/>
    <w:rsid w:val="00C354EF"/>
    <w:rsid w:val="00C36165"/>
    <w:rsid w:val="00C3653D"/>
    <w:rsid w:val="00C36904"/>
    <w:rsid w:val="00C36D97"/>
    <w:rsid w:val="00C36DC5"/>
    <w:rsid w:val="00C3705D"/>
    <w:rsid w:val="00C3722A"/>
    <w:rsid w:val="00C4025D"/>
    <w:rsid w:val="00C40B71"/>
    <w:rsid w:val="00C41386"/>
    <w:rsid w:val="00C423D9"/>
    <w:rsid w:val="00C43146"/>
    <w:rsid w:val="00C4395B"/>
    <w:rsid w:val="00C43AF1"/>
    <w:rsid w:val="00C43FC7"/>
    <w:rsid w:val="00C44183"/>
    <w:rsid w:val="00C4487D"/>
    <w:rsid w:val="00C44C20"/>
    <w:rsid w:val="00C4693E"/>
    <w:rsid w:val="00C46A46"/>
    <w:rsid w:val="00C47105"/>
    <w:rsid w:val="00C47252"/>
    <w:rsid w:val="00C47A60"/>
    <w:rsid w:val="00C526F7"/>
    <w:rsid w:val="00C52A37"/>
    <w:rsid w:val="00C536C6"/>
    <w:rsid w:val="00C53E74"/>
    <w:rsid w:val="00C54C85"/>
    <w:rsid w:val="00C5619A"/>
    <w:rsid w:val="00C56CAA"/>
    <w:rsid w:val="00C574B0"/>
    <w:rsid w:val="00C57A1F"/>
    <w:rsid w:val="00C601E9"/>
    <w:rsid w:val="00C60969"/>
    <w:rsid w:val="00C61EAF"/>
    <w:rsid w:val="00C632A9"/>
    <w:rsid w:val="00C639CE"/>
    <w:rsid w:val="00C6480A"/>
    <w:rsid w:val="00C648C0"/>
    <w:rsid w:val="00C64DCC"/>
    <w:rsid w:val="00C6523F"/>
    <w:rsid w:val="00C653CD"/>
    <w:rsid w:val="00C65407"/>
    <w:rsid w:val="00C654AD"/>
    <w:rsid w:val="00C67898"/>
    <w:rsid w:val="00C702B9"/>
    <w:rsid w:val="00C7039A"/>
    <w:rsid w:val="00C70538"/>
    <w:rsid w:val="00C708CD"/>
    <w:rsid w:val="00C71367"/>
    <w:rsid w:val="00C72401"/>
    <w:rsid w:val="00C7253C"/>
    <w:rsid w:val="00C73188"/>
    <w:rsid w:val="00C74967"/>
    <w:rsid w:val="00C74F16"/>
    <w:rsid w:val="00C7514E"/>
    <w:rsid w:val="00C758DB"/>
    <w:rsid w:val="00C75B4A"/>
    <w:rsid w:val="00C7621E"/>
    <w:rsid w:val="00C76EB3"/>
    <w:rsid w:val="00C774EB"/>
    <w:rsid w:val="00C777BB"/>
    <w:rsid w:val="00C80202"/>
    <w:rsid w:val="00C815DC"/>
    <w:rsid w:val="00C8175A"/>
    <w:rsid w:val="00C81B61"/>
    <w:rsid w:val="00C828E0"/>
    <w:rsid w:val="00C83FAD"/>
    <w:rsid w:val="00C84365"/>
    <w:rsid w:val="00C84B22"/>
    <w:rsid w:val="00C84C70"/>
    <w:rsid w:val="00C851A0"/>
    <w:rsid w:val="00C85A89"/>
    <w:rsid w:val="00C8626D"/>
    <w:rsid w:val="00C86AD1"/>
    <w:rsid w:val="00C87839"/>
    <w:rsid w:val="00C87AAD"/>
    <w:rsid w:val="00C905FF"/>
    <w:rsid w:val="00C91467"/>
    <w:rsid w:val="00C914F5"/>
    <w:rsid w:val="00C919D3"/>
    <w:rsid w:val="00C9260A"/>
    <w:rsid w:val="00C92B9E"/>
    <w:rsid w:val="00C93160"/>
    <w:rsid w:val="00C931E0"/>
    <w:rsid w:val="00C93B6B"/>
    <w:rsid w:val="00C93DCC"/>
    <w:rsid w:val="00C947E4"/>
    <w:rsid w:val="00C9530E"/>
    <w:rsid w:val="00C95C0C"/>
    <w:rsid w:val="00C96878"/>
    <w:rsid w:val="00CA0978"/>
    <w:rsid w:val="00CA0E0B"/>
    <w:rsid w:val="00CA15E3"/>
    <w:rsid w:val="00CA1D9F"/>
    <w:rsid w:val="00CA208A"/>
    <w:rsid w:val="00CA2B28"/>
    <w:rsid w:val="00CA2C5B"/>
    <w:rsid w:val="00CA3062"/>
    <w:rsid w:val="00CA31E6"/>
    <w:rsid w:val="00CA5389"/>
    <w:rsid w:val="00CA5B27"/>
    <w:rsid w:val="00CA69E5"/>
    <w:rsid w:val="00CA74DB"/>
    <w:rsid w:val="00CA7AD1"/>
    <w:rsid w:val="00CB001F"/>
    <w:rsid w:val="00CB009C"/>
    <w:rsid w:val="00CB1FEB"/>
    <w:rsid w:val="00CB2648"/>
    <w:rsid w:val="00CB2771"/>
    <w:rsid w:val="00CB2AB1"/>
    <w:rsid w:val="00CB3C94"/>
    <w:rsid w:val="00CB50B3"/>
    <w:rsid w:val="00CB58B8"/>
    <w:rsid w:val="00CB5D74"/>
    <w:rsid w:val="00CB72E5"/>
    <w:rsid w:val="00CB7D8F"/>
    <w:rsid w:val="00CC12A4"/>
    <w:rsid w:val="00CC16A3"/>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9E3"/>
    <w:rsid w:val="00CD1F7D"/>
    <w:rsid w:val="00CD25D8"/>
    <w:rsid w:val="00CD28F1"/>
    <w:rsid w:val="00CD2EBD"/>
    <w:rsid w:val="00CD344D"/>
    <w:rsid w:val="00CD38B5"/>
    <w:rsid w:val="00CD4816"/>
    <w:rsid w:val="00CD4955"/>
    <w:rsid w:val="00CD4E3C"/>
    <w:rsid w:val="00CD5076"/>
    <w:rsid w:val="00CD5218"/>
    <w:rsid w:val="00CD654F"/>
    <w:rsid w:val="00CD667F"/>
    <w:rsid w:val="00CE14E4"/>
    <w:rsid w:val="00CE17AA"/>
    <w:rsid w:val="00CE3232"/>
    <w:rsid w:val="00CE38DA"/>
    <w:rsid w:val="00CE4585"/>
    <w:rsid w:val="00CE4589"/>
    <w:rsid w:val="00CE4FA6"/>
    <w:rsid w:val="00CE56E1"/>
    <w:rsid w:val="00CF0EFF"/>
    <w:rsid w:val="00CF1D31"/>
    <w:rsid w:val="00CF2541"/>
    <w:rsid w:val="00CF2D9C"/>
    <w:rsid w:val="00CF30C0"/>
    <w:rsid w:val="00CF3482"/>
    <w:rsid w:val="00CF3F5D"/>
    <w:rsid w:val="00CF48FC"/>
    <w:rsid w:val="00CF4B24"/>
    <w:rsid w:val="00CF592B"/>
    <w:rsid w:val="00CF5BD9"/>
    <w:rsid w:val="00CF612D"/>
    <w:rsid w:val="00CF6ACC"/>
    <w:rsid w:val="00CF6DD1"/>
    <w:rsid w:val="00D00000"/>
    <w:rsid w:val="00D021BB"/>
    <w:rsid w:val="00D02400"/>
    <w:rsid w:val="00D032B8"/>
    <w:rsid w:val="00D05D62"/>
    <w:rsid w:val="00D06414"/>
    <w:rsid w:val="00D06840"/>
    <w:rsid w:val="00D06C4A"/>
    <w:rsid w:val="00D07B23"/>
    <w:rsid w:val="00D1281D"/>
    <w:rsid w:val="00D12AD8"/>
    <w:rsid w:val="00D12BD3"/>
    <w:rsid w:val="00D13596"/>
    <w:rsid w:val="00D154B1"/>
    <w:rsid w:val="00D15E40"/>
    <w:rsid w:val="00D16280"/>
    <w:rsid w:val="00D16BCD"/>
    <w:rsid w:val="00D16BFC"/>
    <w:rsid w:val="00D17E9E"/>
    <w:rsid w:val="00D2002E"/>
    <w:rsid w:val="00D20C1A"/>
    <w:rsid w:val="00D210C4"/>
    <w:rsid w:val="00D2168C"/>
    <w:rsid w:val="00D25CD8"/>
    <w:rsid w:val="00D279F1"/>
    <w:rsid w:val="00D27C03"/>
    <w:rsid w:val="00D27EA2"/>
    <w:rsid w:val="00D30745"/>
    <w:rsid w:val="00D322C2"/>
    <w:rsid w:val="00D32A41"/>
    <w:rsid w:val="00D32EB2"/>
    <w:rsid w:val="00D32F14"/>
    <w:rsid w:val="00D33F59"/>
    <w:rsid w:val="00D34427"/>
    <w:rsid w:val="00D3445B"/>
    <w:rsid w:val="00D34CB7"/>
    <w:rsid w:val="00D34FB0"/>
    <w:rsid w:val="00D357B7"/>
    <w:rsid w:val="00D36581"/>
    <w:rsid w:val="00D37B5C"/>
    <w:rsid w:val="00D37C84"/>
    <w:rsid w:val="00D4041B"/>
    <w:rsid w:val="00D40C6D"/>
    <w:rsid w:val="00D45400"/>
    <w:rsid w:val="00D45B54"/>
    <w:rsid w:val="00D45F67"/>
    <w:rsid w:val="00D46ACE"/>
    <w:rsid w:val="00D46E4B"/>
    <w:rsid w:val="00D503C2"/>
    <w:rsid w:val="00D50A5C"/>
    <w:rsid w:val="00D51AAC"/>
    <w:rsid w:val="00D522F7"/>
    <w:rsid w:val="00D525FA"/>
    <w:rsid w:val="00D53480"/>
    <w:rsid w:val="00D53DB7"/>
    <w:rsid w:val="00D53DFB"/>
    <w:rsid w:val="00D54153"/>
    <w:rsid w:val="00D545E8"/>
    <w:rsid w:val="00D54D41"/>
    <w:rsid w:val="00D54DCA"/>
    <w:rsid w:val="00D550C6"/>
    <w:rsid w:val="00D551C9"/>
    <w:rsid w:val="00D55C61"/>
    <w:rsid w:val="00D565A7"/>
    <w:rsid w:val="00D56E14"/>
    <w:rsid w:val="00D56E37"/>
    <w:rsid w:val="00D57984"/>
    <w:rsid w:val="00D57E57"/>
    <w:rsid w:val="00D608D1"/>
    <w:rsid w:val="00D618EA"/>
    <w:rsid w:val="00D6224E"/>
    <w:rsid w:val="00D6318C"/>
    <w:rsid w:val="00D641C0"/>
    <w:rsid w:val="00D6445C"/>
    <w:rsid w:val="00D64A42"/>
    <w:rsid w:val="00D64BE5"/>
    <w:rsid w:val="00D64DAA"/>
    <w:rsid w:val="00D64EFD"/>
    <w:rsid w:val="00D64FA4"/>
    <w:rsid w:val="00D65666"/>
    <w:rsid w:val="00D67261"/>
    <w:rsid w:val="00D673E6"/>
    <w:rsid w:val="00D67537"/>
    <w:rsid w:val="00D676E0"/>
    <w:rsid w:val="00D709A7"/>
    <w:rsid w:val="00D70B2F"/>
    <w:rsid w:val="00D70D31"/>
    <w:rsid w:val="00D70DE4"/>
    <w:rsid w:val="00D71A61"/>
    <w:rsid w:val="00D72658"/>
    <w:rsid w:val="00D726E8"/>
    <w:rsid w:val="00D74055"/>
    <w:rsid w:val="00D744FF"/>
    <w:rsid w:val="00D74F33"/>
    <w:rsid w:val="00D75D73"/>
    <w:rsid w:val="00D7687F"/>
    <w:rsid w:val="00D77BBF"/>
    <w:rsid w:val="00D807C9"/>
    <w:rsid w:val="00D80835"/>
    <w:rsid w:val="00D80D79"/>
    <w:rsid w:val="00D82FEB"/>
    <w:rsid w:val="00D83D60"/>
    <w:rsid w:val="00D841E6"/>
    <w:rsid w:val="00D84487"/>
    <w:rsid w:val="00D84667"/>
    <w:rsid w:val="00D86118"/>
    <w:rsid w:val="00D86B00"/>
    <w:rsid w:val="00D873CB"/>
    <w:rsid w:val="00D879A7"/>
    <w:rsid w:val="00D87BC6"/>
    <w:rsid w:val="00D87EE8"/>
    <w:rsid w:val="00D90DAC"/>
    <w:rsid w:val="00D90F2B"/>
    <w:rsid w:val="00D911FE"/>
    <w:rsid w:val="00D91BC3"/>
    <w:rsid w:val="00D92A61"/>
    <w:rsid w:val="00D92D51"/>
    <w:rsid w:val="00D935E9"/>
    <w:rsid w:val="00D93E97"/>
    <w:rsid w:val="00D94241"/>
    <w:rsid w:val="00D95B48"/>
    <w:rsid w:val="00D95B75"/>
    <w:rsid w:val="00D96103"/>
    <w:rsid w:val="00D96CD7"/>
    <w:rsid w:val="00D97519"/>
    <w:rsid w:val="00DA00AB"/>
    <w:rsid w:val="00DA1B96"/>
    <w:rsid w:val="00DA2123"/>
    <w:rsid w:val="00DA2204"/>
    <w:rsid w:val="00DA243F"/>
    <w:rsid w:val="00DA250F"/>
    <w:rsid w:val="00DA3674"/>
    <w:rsid w:val="00DA3C79"/>
    <w:rsid w:val="00DA4CB0"/>
    <w:rsid w:val="00DA4CF4"/>
    <w:rsid w:val="00DA542A"/>
    <w:rsid w:val="00DA5891"/>
    <w:rsid w:val="00DA5B79"/>
    <w:rsid w:val="00DA5D9C"/>
    <w:rsid w:val="00DA604A"/>
    <w:rsid w:val="00DA6A90"/>
    <w:rsid w:val="00DA70A8"/>
    <w:rsid w:val="00DA718C"/>
    <w:rsid w:val="00DA73D2"/>
    <w:rsid w:val="00DA795B"/>
    <w:rsid w:val="00DA7C94"/>
    <w:rsid w:val="00DB1988"/>
    <w:rsid w:val="00DB1FC3"/>
    <w:rsid w:val="00DB2BAD"/>
    <w:rsid w:val="00DB5585"/>
    <w:rsid w:val="00DB56F3"/>
    <w:rsid w:val="00DB5A59"/>
    <w:rsid w:val="00DB6CA2"/>
    <w:rsid w:val="00DB6F16"/>
    <w:rsid w:val="00DC1CF2"/>
    <w:rsid w:val="00DC225C"/>
    <w:rsid w:val="00DC233E"/>
    <w:rsid w:val="00DC252D"/>
    <w:rsid w:val="00DC2717"/>
    <w:rsid w:val="00DC2FC0"/>
    <w:rsid w:val="00DC3124"/>
    <w:rsid w:val="00DC36AF"/>
    <w:rsid w:val="00DC38D5"/>
    <w:rsid w:val="00DC4FFA"/>
    <w:rsid w:val="00DC508C"/>
    <w:rsid w:val="00DC5C92"/>
    <w:rsid w:val="00DC62CE"/>
    <w:rsid w:val="00DC6486"/>
    <w:rsid w:val="00DC7551"/>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D1E"/>
    <w:rsid w:val="00DE52FA"/>
    <w:rsid w:val="00DE7196"/>
    <w:rsid w:val="00DE743D"/>
    <w:rsid w:val="00DE745F"/>
    <w:rsid w:val="00DE75B8"/>
    <w:rsid w:val="00DF01FF"/>
    <w:rsid w:val="00DF0836"/>
    <w:rsid w:val="00DF0A5C"/>
    <w:rsid w:val="00DF0CC0"/>
    <w:rsid w:val="00DF150E"/>
    <w:rsid w:val="00DF1570"/>
    <w:rsid w:val="00DF17FA"/>
    <w:rsid w:val="00DF4AD4"/>
    <w:rsid w:val="00DF50F0"/>
    <w:rsid w:val="00DF58D3"/>
    <w:rsid w:val="00DF5A56"/>
    <w:rsid w:val="00DF5B31"/>
    <w:rsid w:val="00DF6BA5"/>
    <w:rsid w:val="00DF719E"/>
    <w:rsid w:val="00DF79D5"/>
    <w:rsid w:val="00DF7F5F"/>
    <w:rsid w:val="00E00E41"/>
    <w:rsid w:val="00E0123F"/>
    <w:rsid w:val="00E01422"/>
    <w:rsid w:val="00E018F3"/>
    <w:rsid w:val="00E01AC3"/>
    <w:rsid w:val="00E01BDF"/>
    <w:rsid w:val="00E01F29"/>
    <w:rsid w:val="00E0233F"/>
    <w:rsid w:val="00E02604"/>
    <w:rsid w:val="00E02B27"/>
    <w:rsid w:val="00E04292"/>
    <w:rsid w:val="00E047D8"/>
    <w:rsid w:val="00E05E7A"/>
    <w:rsid w:val="00E06A2C"/>
    <w:rsid w:val="00E06BB2"/>
    <w:rsid w:val="00E070C6"/>
    <w:rsid w:val="00E070DD"/>
    <w:rsid w:val="00E07716"/>
    <w:rsid w:val="00E07903"/>
    <w:rsid w:val="00E07B60"/>
    <w:rsid w:val="00E1018A"/>
    <w:rsid w:val="00E1058A"/>
    <w:rsid w:val="00E1176D"/>
    <w:rsid w:val="00E118FD"/>
    <w:rsid w:val="00E123A8"/>
    <w:rsid w:val="00E12577"/>
    <w:rsid w:val="00E12EB6"/>
    <w:rsid w:val="00E13679"/>
    <w:rsid w:val="00E13C12"/>
    <w:rsid w:val="00E13EC7"/>
    <w:rsid w:val="00E143FA"/>
    <w:rsid w:val="00E148D6"/>
    <w:rsid w:val="00E14AA9"/>
    <w:rsid w:val="00E15493"/>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6F6E"/>
    <w:rsid w:val="00E272ED"/>
    <w:rsid w:val="00E27E41"/>
    <w:rsid w:val="00E27F41"/>
    <w:rsid w:val="00E27F9C"/>
    <w:rsid w:val="00E3282D"/>
    <w:rsid w:val="00E32CED"/>
    <w:rsid w:val="00E3346A"/>
    <w:rsid w:val="00E33D22"/>
    <w:rsid w:val="00E3421B"/>
    <w:rsid w:val="00E34B87"/>
    <w:rsid w:val="00E3621C"/>
    <w:rsid w:val="00E36992"/>
    <w:rsid w:val="00E36B40"/>
    <w:rsid w:val="00E37D36"/>
    <w:rsid w:val="00E4032F"/>
    <w:rsid w:val="00E411B3"/>
    <w:rsid w:val="00E41B7D"/>
    <w:rsid w:val="00E42776"/>
    <w:rsid w:val="00E42BDF"/>
    <w:rsid w:val="00E432E7"/>
    <w:rsid w:val="00E437CD"/>
    <w:rsid w:val="00E4477B"/>
    <w:rsid w:val="00E44AD1"/>
    <w:rsid w:val="00E45844"/>
    <w:rsid w:val="00E45997"/>
    <w:rsid w:val="00E469EC"/>
    <w:rsid w:val="00E46B69"/>
    <w:rsid w:val="00E500F0"/>
    <w:rsid w:val="00E50100"/>
    <w:rsid w:val="00E50294"/>
    <w:rsid w:val="00E5035C"/>
    <w:rsid w:val="00E510D3"/>
    <w:rsid w:val="00E51187"/>
    <w:rsid w:val="00E517BA"/>
    <w:rsid w:val="00E52CF3"/>
    <w:rsid w:val="00E5322C"/>
    <w:rsid w:val="00E53391"/>
    <w:rsid w:val="00E533F8"/>
    <w:rsid w:val="00E53DC8"/>
    <w:rsid w:val="00E5401B"/>
    <w:rsid w:val="00E546D5"/>
    <w:rsid w:val="00E56D21"/>
    <w:rsid w:val="00E57080"/>
    <w:rsid w:val="00E60438"/>
    <w:rsid w:val="00E6074F"/>
    <w:rsid w:val="00E6175C"/>
    <w:rsid w:val="00E61908"/>
    <w:rsid w:val="00E62AB6"/>
    <w:rsid w:val="00E62C00"/>
    <w:rsid w:val="00E62FB6"/>
    <w:rsid w:val="00E63737"/>
    <w:rsid w:val="00E63D1F"/>
    <w:rsid w:val="00E63E18"/>
    <w:rsid w:val="00E64863"/>
    <w:rsid w:val="00E667CF"/>
    <w:rsid w:val="00E66A6D"/>
    <w:rsid w:val="00E66DA2"/>
    <w:rsid w:val="00E70009"/>
    <w:rsid w:val="00E7071D"/>
    <w:rsid w:val="00E71BE3"/>
    <w:rsid w:val="00E7310E"/>
    <w:rsid w:val="00E73E7B"/>
    <w:rsid w:val="00E7418C"/>
    <w:rsid w:val="00E74666"/>
    <w:rsid w:val="00E74744"/>
    <w:rsid w:val="00E7479F"/>
    <w:rsid w:val="00E74BD3"/>
    <w:rsid w:val="00E76164"/>
    <w:rsid w:val="00E76670"/>
    <w:rsid w:val="00E76A4D"/>
    <w:rsid w:val="00E80809"/>
    <w:rsid w:val="00E81089"/>
    <w:rsid w:val="00E81624"/>
    <w:rsid w:val="00E81C66"/>
    <w:rsid w:val="00E83A4D"/>
    <w:rsid w:val="00E84C8C"/>
    <w:rsid w:val="00E852CC"/>
    <w:rsid w:val="00E85570"/>
    <w:rsid w:val="00E8655F"/>
    <w:rsid w:val="00E86613"/>
    <w:rsid w:val="00E87139"/>
    <w:rsid w:val="00E900FE"/>
    <w:rsid w:val="00E90175"/>
    <w:rsid w:val="00E90503"/>
    <w:rsid w:val="00E9257D"/>
    <w:rsid w:val="00E931AA"/>
    <w:rsid w:val="00E93D53"/>
    <w:rsid w:val="00E945AE"/>
    <w:rsid w:val="00E94E49"/>
    <w:rsid w:val="00E95184"/>
    <w:rsid w:val="00E955BD"/>
    <w:rsid w:val="00E95C06"/>
    <w:rsid w:val="00E961BB"/>
    <w:rsid w:val="00E96562"/>
    <w:rsid w:val="00E966D4"/>
    <w:rsid w:val="00E967A9"/>
    <w:rsid w:val="00E96A58"/>
    <w:rsid w:val="00EA06E5"/>
    <w:rsid w:val="00EA2BDE"/>
    <w:rsid w:val="00EA2E6F"/>
    <w:rsid w:val="00EA46DE"/>
    <w:rsid w:val="00EA51D2"/>
    <w:rsid w:val="00EA6620"/>
    <w:rsid w:val="00EA68B1"/>
    <w:rsid w:val="00EA70EF"/>
    <w:rsid w:val="00EA773D"/>
    <w:rsid w:val="00EA7953"/>
    <w:rsid w:val="00EA7AAD"/>
    <w:rsid w:val="00EB08ED"/>
    <w:rsid w:val="00EB0B02"/>
    <w:rsid w:val="00EB10D6"/>
    <w:rsid w:val="00EB1444"/>
    <w:rsid w:val="00EB1B90"/>
    <w:rsid w:val="00EB1C97"/>
    <w:rsid w:val="00EB1F8E"/>
    <w:rsid w:val="00EB2276"/>
    <w:rsid w:val="00EB2332"/>
    <w:rsid w:val="00EB2792"/>
    <w:rsid w:val="00EB3670"/>
    <w:rsid w:val="00EB4046"/>
    <w:rsid w:val="00EB4075"/>
    <w:rsid w:val="00EB467F"/>
    <w:rsid w:val="00EB49E8"/>
    <w:rsid w:val="00EB6C54"/>
    <w:rsid w:val="00EB742E"/>
    <w:rsid w:val="00EC0509"/>
    <w:rsid w:val="00EC0654"/>
    <w:rsid w:val="00EC0ED7"/>
    <w:rsid w:val="00EC1818"/>
    <w:rsid w:val="00EC18BC"/>
    <w:rsid w:val="00EC2BC0"/>
    <w:rsid w:val="00EC3D7D"/>
    <w:rsid w:val="00EC43AA"/>
    <w:rsid w:val="00EC61E1"/>
    <w:rsid w:val="00EC6426"/>
    <w:rsid w:val="00EC71FF"/>
    <w:rsid w:val="00ED0324"/>
    <w:rsid w:val="00ED14CD"/>
    <w:rsid w:val="00ED1533"/>
    <w:rsid w:val="00ED1C54"/>
    <w:rsid w:val="00ED291D"/>
    <w:rsid w:val="00ED3142"/>
    <w:rsid w:val="00ED33DD"/>
    <w:rsid w:val="00ED48BB"/>
    <w:rsid w:val="00ED4D8C"/>
    <w:rsid w:val="00ED6C71"/>
    <w:rsid w:val="00EE01B5"/>
    <w:rsid w:val="00EE0BEF"/>
    <w:rsid w:val="00EE0EB2"/>
    <w:rsid w:val="00EE15BE"/>
    <w:rsid w:val="00EE1AAA"/>
    <w:rsid w:val="00EE2C12"/>
    <w:rsid w:val="00EE629A"/>
    <w:rsid w:val="00EE6853"/>
    <w:rsid w:val="00EE69C6"/>
    <w:rsid w:val="00EE6C0E"/>
    <w:rsid w:val="00EE7A12"/>
    <w:rsid w:val="00EF06A3"/>
    <w:rsid w:val="00EF089D"/>
    <w:rsid w:val="00EF0962"/>
    <w:rsid w:val="00EF0CB4"/>
    <w:rsid w:val="00EF16B6"/>
    <w:rsid w:val="00EF1BA7"/>
    <w:rsid w:val="00EF3B0E"/>
    <w:rsid w:val="00EF5282"/>
    <w:rsid w:val="00EF5BD2"/>
    <w:rsid w:val="00EF654A"/>
    <w:rsid w:val="00EF6909"/>
    <w:rsid w:val="00EF692A"/>
    <w:rsid w:val="00EF6DC5"/>
    <w:rsid w:val="00EF7589"/>
    <w:rsid w:val="00EF76CE"/>
    <w:rsid w:val="00F00702"/>
    <w:rsid w:val="00F00E55"/>
    <w:rsid w:val="00F02BA5"/>
    <w:rsid w:val="00F03000"/>
    <w:rsid w:val="00F0373B"/>
    <w:rsid w:val="00F03A3C"/>
    <w:rsid w:val="00F0627D"/>
    <w:rsid w:val="00F06DC3"/>
    <w:rsid w:val="00F07005"/>
    <w:rsid w:val="00F079AA"/>
    <w:rsid w:val="00F1062C"/>
    <w:rsid w:val="00F11B68"/>
    <w:rsid w:val="00F126D9"/>
    <w:rsid w:val="00F12EB8"/>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0668"/>
    <w:rsid w:val="00F30E68"/>
    <w:rsid w:val="00F316C1"/>
    <w:rsid w:val="00F31824"/>
    <w:rsid w:val="00F31A8E"/>
    <w:rsid w:val="00F32216"/>
    <w:rsid w:val="00F33239"/>
    <w:rsid w:val="00F33290"/>
    <w:rsid w:val="00F33421"/>
    <w:rsid w:val="00F338D7"/>
    <w:rsid w:val="00F34E52"/>
    <w:rsid w:val="00F357B9"/>
    <w:rsid w:val="00F365C3"/>
    <w:rsid w:val="00F37B9B"/>
    <w:rsid w:val="00F41630"/>
    <w:rsid w:val="00F41B7D"/>
    <w:rsid w:val="00F427D6"/>
    <w:rsid w:val="00F42BEB"/>
    <w:rsid w:val="00F43855"/>
    <w:rsid w:val="00F438F9"/>
    <w:rsid w:val="00F441C5"/>
    <w:rsid w:val="00F45974"/>
    <w:rsid w:val="00F45D5B"/>
    <w:rsid w:val="00F45FB5"/>
    <w:rsid w:val="00F4668B"/>
    <w:rsid w:val="00F46D87"/>
    <w:rsid w:val="00F46E53"/>
    <w:rsid w:val="00F474EE"/>
    <w:rsid w:val="00F5039F"/>
    <w:rsid w:val="00F5097B"/>
    <w:rsid w:val="00F519F1"/>
    <w:rsid w:val="00F51ED1"/>
    <w:rsid w:val="00F531BC"/>
    <w:rsid w:val="00F5352A"/>
    <w:rsid w:val="00F53584"/>
    <w:rsid w:val="00F54393"/>
    <w:rsid w:val="00F54862"/>
    <w:rsid w:val="00F54CA0"/>
    <w:rsid w:val="00F55710"/>
    <w:rsid w:val="00F55A82"/>
    <w:rsid w:val="00F56184"/>
    <w:rsid w:val="00F56270"/>
    <w:rsid w:val="00F564FC"/>
    <w:rsid w:val="00F567F5"/>
    <w:rsid w:val="00F579E4"/>
    <w:rsid w:val="00F57C04"/>
    <w:rsid w:val="00F57DB4"/>
    <w:rsid w:val="00F607D0"/>
    <w:rsid w:val="00F60F42"/>
    <w:rsid w:val="00F6172C"/>
    <w:rsid w:val="00F61815"/>
    <w:rsid w:val="00F6247B"/>
    <w:rsid w:val="00F63037"/>
    <w:rsid w:val="00F643CD"/>
    <w:rsid w:val="00F644DE"/>
    <w:rsid w:val="00F649F0"/>
    <w:rsid w:val="00F64F36"/>
    <w:rsid w:val="00F70165"/>
    <w:rsid w:val="00F7075D"/>
    <w:rsid w:val="00F70E3E"/>
    <w:rsid w:val="00F710EF"/>
    <w:rsid w:val="00F71643"/>
    <w:rsid w:val="00F71A0B"/>
    <w:rsid w:val="00F71E11"/>
    <w:rsid w:val="00F721B8"/>
    <w:rsid w:val="00F72467"/>
    <w:rsid w:val="00F72DF0"/>
    <w:rsid w:val="00F7391E"/>
    <w:rsid w:val="00F73A1A"/>
    <w:rsid w:val="00F73B4D"/>
    <w:rsid w:val="00F73D0B"/>
    <w:rsid w:val="00F74448"/>
    <w:rsid w:val="00F74D98"/>
    <w:rsid w:val="00F75F36"/>
    <w:rsid w:val="00F75FF0"/>
    <w:rsid w:val="00F764A4"/>
    <w:rsid w:val="00F766DB"/>
    <w:rsid w:val="00F76CFA"/>
    <w:rsid w:val="00F77C3B"/>
    <w:rsid w:val="00F8043E"/>
    <w:rsid w:val="00F81732"/>
    <w:rsid w:val="00F81CDD"/>
    <w:rsid w:val="00F8238A"/>
    <w:rsid w:val="00F826D1"/>
    <w:rsid w:val="00F83995"/>
    <w:rsid w:val="00F84150"/>
    <w:rsid w:val="00F84281"/>
    <w:rsid w:val="00F84B8B"/>
    <w:rsid w:val="00F85383"/>
    <w:rsid w:val="00F854AB"/>
    <w:rsid w:val="00F85728"/>
    <w:rsid w:val="00F858E7"/>
    <w:rsid w:val="00F85C25"/>
    <w:rsid w:val="00F86FDF"/>
    <w:rsid w:val="00F87188"/>
    <w:rsid w:val="00F878AE"/>
    <w:rsid w:val="00F87A60"/>
    <w:rsid w:val="00F87B8D"/>
    <w:rsid w:val="00F904C2"/>
    <w:rsid w:val="00F927D3"/>
    <w:rsid w:val="00F9493B"/>
    <w:rsid w:val="00F959B1"/>
    <w:rsid w:val="00F97136"/>
    <w:rsid w:val="00F97D38"/>
    <w:rsid w:val="00FA11BC"/>
    <w:rsid w:val="00FA1A38"/>
    <w:rsid w:val="00FA23C9"/>
    <w:rsid w:val="00FA29E9"/>
    <w:rsid w:val="00FA38D1"/>
    <w:rsid w:val="00FA418C"/>
    <w:rsid w:val="00FA58B7"/>
    <w:rsid w:val="00FA60CB"/>
    <w:rsid w:val="00FA6608"/>
    <w:rsid w:val="00FA7D9F"/>
    <w:rsid w:val="00FB097F"/>
    <w:rsid w:val="00FB143B"/>
    <w:rsid w:val="00FB2F9A"/>
    <w:rsid w:val="00FB5BAE"/>
    <w:rsid w:val="00FB6804"/>
    <w:rsid w:val="00FB7150"/>
    <w:rsid w:val="00FB7479"/>
    <w:rsid w:val="00FC016A"/>
    <w:rsid w:val="00FC0B78"/>
    <w:rsid w:val="00FC193F"/>
    <w:rsid w:val="00FC19C5"/>
    <w:rsid w:val="00FC1C9C"/>
    <w:rsid w:val="00FC3A84"/>
    <w:rsid w:val="00FC46C5"/>
    <w:rsid w:val="00FC4778"/>
    <w:rsid w:val="00FC48A4"/>
    <w:rsid w:val="00FC53E9"/>
    <w:rsid w:val="00FC576B"/>
    <w:rsid w:val="00FC5B41"/>
    <w:rsid w:val="00FC5D4E"/>
    <w:rsid w:val="00FC6DC9"/>
    <w:rsid w:val="00FC7DCD"/>
    <w:rsid w:val="00FD0ADA"/>
    <w:rsid w:val="00FD15B7"/>
    <w:rsid w:val="00FD1D35"/>
    <w:rsid w:val="00FD21EE"/>
    <w:rsid w:val="00FD43D9"/>
    <w:rsid w:val="00FD559D"/>
    <w:rsid w:val="00FD5AD6"/>
    <w:rsid w:val="00FD6EF7"/>
    <w:rsid w:val="00FD6FA7"/>
    <w:rsid w:val="00FE0DB8"/>
    <w:rsid w:val="00FE0E60"/>
    <w:rsid w:val="00FE27B4"/>
    <w:rsid w:val="00FE2B4C"/>
    <w:rsid w:val="00FE2E8B"/>
    <w:rsid w:val="00FE34A1"/>
    <w:rsid w:val="00FE3C7B"/>
    <w:rsid w:val="00FE44DF"/>
    <w:rsid w:val="00FE46F0"/>
    <w:rsid w:val="00FE489B"/>
    <w:rsid w:val="00FE4AC5"/>
    <w:rsid w:val="00FE4E4B"/>
    <w:rsid w:val="00FE55C2"/>
    <w:rsid w:val="00FE693D"/>
    <w:rsid w:val="00FE6B9E"/>
    <w:rsid w:val="00FE6DBB"/>
    <w:rsid w:val="00FE6FBC"/>
    <w:rsid w:val="00FE7040"/>
    <w:rsid w:val="00FE7A64"/>
    <w:rsid w:val="00FE7C2F"/>
    <w:rsid w:val="00FF0E87"/>
    <w:rsid w:val="00FF16D8"/>
    <w:rsid w:val="00FF4086"/>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0AEC5075"/>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51694E"/>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 w:type="character" w:styleId="Platzhaltertext">
    <w:name w:val="Placeholder Text"/>
    <w:basedOn w:val="Absatz-Standardschriftart"/>
    <w:uiPriority w:val="99"/>
    <w:semiHidden/>
    <w:rsid w:val="00AC3D6D"/>
    <w:rPr>
      <w:color w:val="808080"/>
    </w:rPr>
  </w:style>
  <w:style w:type="character" w:customStyle="1" w:styleId="berschrift3Zchn">
    <w:name w:val="Überschrift 3 Zchn"/>
    <w:basedOn w:val="Absatz-Standardschriftart"/>
    <w:link w:val="berschrift3"/>
    <w:uiPriority w:val="9"/>
    <w:semiHidden/>
    <w:rsid w:val="0051694E"/>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570045359">
      <w:bodyDiv w:val="1"/>
      <w:marLeft w:val="0"/>
      <w:marRight w:val="0"/>
      <w:marTop w:val="0"/>
      <w:marBottom w:val="0"/>
      <w:divBdr>
        <w:top w:val="none" w:sz="0" w:space="0" w:color="auto"/>
        <w:left w:val="none" w:sz="0" w:space="0" w:color="auto"/>
        <w:bottom w:val="none" w:sz="0" w:space="0" w:color="auto"/>
        <w:right w:val="none" w:sz="0" w:space="0" w:color="auto"/>
      </w:divBdr>
      <w:divsChild>
        <w:div w:id="301354010">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49423105">
      <w:bodyDiv w:val="1"/>
      <w:marLeft w:val="0"/>
      <w:marRight w:val="0"/>
      <w:marTop w:val="0"/>
      <w:marBottom w:val="0"/>
      <w:divBdr>
        <w:top w:val="none" w:sz="0" w:space="0" w:color="auto"/>
        <w:left w:val="none" w:sz="0" w:space="0" w:color="auto"/>
        <w:bottom w:val="none" w:sz="0" w:space="0" w:color="auto"/>
        <w:right w:val="none" w:sz="0" w:space="0" w:color="auto"/>
      </w:divBdr>
      <w:divsChild>
        <w:div w:id="769857659">
          <w:marLeft w:val="0"/>
          <w:marRight w:val="0"/>
          <w:marTop w:val="0"/>
          <w:marBottom w:val="1125"/>
          <w:divBdr>
            <w:top w:val="none" w:sz="0" w:space="0" w:color="auto"/>
            <w:left w:val="none" w:sz="0" w:space="0" w:color="auto"/>
            <w:bottom w:val="none" w:sz="0" w:space="0" w:color="auto"/>
            <w:right w:val="none" w:sz="0" w:space="0" w:color="auto"/>
          </w:divBdr>
        </w:div>
      </w:divsChild>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0686110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3" ma:contentTypeDescription="Create a new document." ma:contentTypeScope="" ma:versionID="44ced7355140c11f57cda73a176dbec7">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7d1b1fa7605badabdf893acbb758da74"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54641-BD6E-488D-8597-12B8EA9A8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AEA40-C726-4EAE-99D8-A60ADDB7DC63}">
  <ds:schemaRefs>
    <ds:schemaRef ds:uri="801ee88d-fb52-43da-8c07-06909c2ee99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bbba48b-ed70-4d4f-bc70-b74f508f6d15"/>
    <ds:schemaRef ds:uri="http://www.w3.org/XML/1998/namespace"/>
    <ds:schemaRef ds:uri="http://purl.org/dc/dcmitype/"/>
  </ds:schemaRefs>
</ds:datastoreItem>
</file>

<file path=customXml/itemProps3.xml><?xml version="1.0" encoding="utf-8"?>
<ds:datastoreItem xmlns:ds="http://schemas.openxmlformats.org/officeDocument/2006/customXml" ds:itemID="{077EE875-98FE-4679-8951-58B3480FF850}">
  <ds:schemaRefs>
    <ds:schemaRef ds:uri="http://schemas.microsoft.com/sharepoint/v3/contenttype/forms"/>
  </ds:schemaRefs>
</ds:datastoreItem>
</file>

<file path=customXml/itemProps4.xml><?xml version="1.0" encoding="utf-8"?>
<ds:datastoreItem xmlns:ds="http://schemas.openxmlformats.org/officeDocument/2006/customXml" ds:itemID="{F8490B2F-A504-43C9-8F50-9E1896BBC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501</Words>
  <Characters>3157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KingDrive® beschleunigt Medizintechnik-Hersteller</vt:lpstr>
    </vt:vector>
  </TitlesOfParts>
  <Company>TGW Group</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KingDrive® accélère les produits médicaux</dc:title>
  <dc:creator>Tahedl Alexander</dc:creator>
  <cp:lastModifiedBy>Tahedl Alexander</cp:lastModifiedBy>
  <cp:revision>137</cp:revision>
  <cp:lastPrinted>2020-09-07T05:28:00Z</cp:lastPrinted>
  <dcterms:created xsi:type="dcterms:W3CDTF">2021-03-19T10:07:00Z</dcterms:created>
  <dcterms:modified xsi:type="dcterms:W3CDTF">2021-05-25T03:59:00Z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