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E473" w14:textId="50F7ED32" w:rsidR="002942C7" w:rsidRPr="000242E4" w:rsidRDefault="002D599F" w:rsidP="00B5267B">
      <w:pPr>
        <w:spacing w:before="120" w:after="240"/>
        <w:ind w:right="1837"/>
        <w:rPr>
          <w:b/>
          <w:sz w:val="28"/>
          <w:lang w:val="en-GB"/>
        </w:rPr>
      </w:pPr>
      <w:r>
        <w:rPr>
          <w:b/>
          <w:sz w:val="28"/>
          <w:lang w:val="en-GB"/>
        </w:rPr>
        <w:t xml:space="preserve">Climate technology manufacturer </w:t>
      </w:r>
      <w:r w:rsidR="00F06736" w:rsidRPr="000242E4">
        <w:rPr>
          <w:b/>
          <w:sz w:val="28"/>
          <w:lang w:val="en-GB"/>
        </w:rPr>
        <w:t xml:space="preserve">Walter Meier </w:t>
      </w:r>
      <w:r>
        <w:rPr>
          <w:b/>
          <w:sz w:val="28"/>
          <w:lang w:val="en-GB"/>
        </w:rPr>
        <w:t>opens new energy-efficient intralogistics facility with automated TGW systems</w:t>
      </w:r>
    </w:p>
    <w:p w14:paraId="087DE9D0" w14:textId="52BCE95E" w:rsidR="00F06736" w:rsidRPr="000242E4" w:rsidRDefault="00F06736" w:rsidP="00B5267B">
      <w:pPr>
        <w:spacing w:before="120" w:after="240"/>
        <w:ind w:right="1837"/>
        <w:rPr>
          <w:b/>
          <w:lang w:val="en-GB"/>
        </w:rPr>
      </w:pPr>
      <w:r w:rsidRPr="000242E4">
        <w:rPr>
          <w:b/>
          <w:lang w:val="en-GB"/>
        </w:rPr>
        <w:t xml:space="preserve">A </w:t>
      </w:r>
      <w:r w:rsidR="00E52989">
        <w:rPr>
          <w:b/>
          <w:lang w:val="en-GB"/>
        </w:rPr>
        <w:t xml:space="preserve">new, $48 million (US) </w:t>
      </w:r>
      <w:r w:rsidRPr="000242E4">
        <w:rPr>
          <w:b/>
          <w:lang w:val="en-GB"/>
        </w:rPr>
        <w:t xml:space="preserve">national logistics hub for HVAC and facilities expert Walter Meier </w:t>
      </w:r>
      <w:proofErr w:type="spellStart"/>
      <w:r w:rsidRPr="000242E4">
        <w:rPr>
          <w:b/>
          <w:lang w:val="en-GB"/>
        </w:rPr>
        <w:t>Klima</w:t>
      </w:r>
      <w:proofErr w:type="spellEnd"/>
      <w:r w:rsidRPr="000242E4">
        <w:rPr>
          <w:b/>
          <w:lang w:val="en-GB"/>
        </w:rPr>
        <w:t xml:space="preserve"> </w:t>
      </w:r>
      <w:proofErr w:type="spellStart"/>
      <w:r w:rsidRPr="000242E4">
        <w:rPr>
          <w:b/>
          <w:lang w:val="en-GB"/>
        </w:rPr>
        <w:t>Schweiz</w:t>
      </w:r>
      <w:proofErr w:type="spellEnd"/>
      <w:r w:rsidRPr="000242E4">
        <w:rPr>
          <w:b/>
          <w:lang w:val="en-GB"/>
        </w:rPr>
        <w:t xml:space="preserve"> AG</w:t>
      </w:r>
      <w:r w:rsidR="00E52989">
        <w:rPr>
          <w:b/>
          <w:lang w:val="en-GB"/>
        </w:rPr>
        <w:t xml:space="preserve">, located in </w:t>
      </w:r>
      <w:proofErr w:type="spellStart"/>
      <w:r w:rsidRPr="000242E4">
        <w:rPr>
          <w:b/>
          <w:lang w:val="en-GB"/>
        </w:rPr>
        <w:t>Nebikon</w:t>
      </w:r>
      <w:proofErr w:type="spellEnd"/>
      <w:r w:rsidR="00E52989">
        <w:rPr>
          <w:b/>
          <w:lang w:val="en-GB"/>
        </w:rPr>
        <w:t>, Switzerland, consolidated multiple</w:t>
      </w:r>
      <w:r w:rsidR="000279F4">
        <w:rPr>
          <w:b/>
          <w:lang w:val="en-GB"/>
        </w:rPr>
        <w:t xml:space="preserve"> manual</w:t>
      </w:r>
      <w:r w:rsidR="00E52989">
        <w:rPr>
          <w:b/>
          <w:lang w:val="en-GB"/>
        </w:rPr>
        <w:t xml:space="preserve"> distribution </w:t>
      </w:r>
      <w:proofErr w:type="spellStart"/>
      <w:r w:rsidR="00E52989">
        <w:rPr>
          <w:b/>
          <w:lang w:val="en-GB"/>
        </w:rPr>
        <w:t>centers</w:t>
      </w:r>
      <w:proofErr w:type="spellEnd"/>
      <w:r w:rsidR="000279F4">
        <w:rPr>
          <w:b/>
          <w:lang w:val="en-GB"/>
        </w:rPr>
        <w:t xml:space="preserve"> into a single, highly-automated and sustainable operation</w:t>
      </w:r>
      <w:r w:rsidRPr="000242E4">
        <w:rPr>
          <w:b/>
          <w:lang w:val="en-GB"/>
        </w:rPr>
        <w:t xml:space="preserve">. </w:t>
      </w:r>
    </w:p>
    <w:p w14:paraId="1AE6263E" w14:textId="1E1DF3C5" w:rsidR="003B15A5" w:rsidRDefault="007677A2" w:rsidP="00B5267B">
      <w:pPr>
        <w:spacing w:before="120" w:after="240"/>
        <w:ind w:right="1837"/>
        <w:rPr>
          <w:lang w:val="en-GB"/>
        </w:rPr>
      </w:pPr>
      <w:r>
        <w:rPr>
          <w:lang w:val="en-GB"/>
        </w:rPr>
        <w:t>In 2007, three companies</w:t>
      </w:r>
      <w:r w:rsidR="00E52989">
        <w:rPr>
          <w:lang w:val="en-GB"/>
        </w:rPr>
        <w:t>—</w:t>
      </w:r>
      <w:proofErr w:type="spellStart"/>
      <w:r>
        <w:rPr>
          <w:lang w:val="en-GB"/>
        </w:rPr>
        <w:t>Oertli</w:t>
      </w:r>
      <w:proofErr w:type="spellEnd"/>
      <w:r w:rsidR="009B37D6" w:rsidRPr="000242E4">
        <w:rPr>
          <w:lang w:val="en-GB"/>
        </w:rPr>
        <w:t xml:space="preserve">, </w:t>
      </w:r>
      <w:proofErr w:type="spellStart"/>
      <w:r w:rsidR="009B37D6" w:rsidRPr="000242E4">
        <w:rPr>
          <w:lang w:val="en-GB"/>
        </w:rPr>
        <w:t>Vescal</w:t>
      </w:r>
      <w:proofErr w:type="spellEnd"/>
      <w:r w:rsidR="009B37D6" w:rsidRPr="000242E4">
        <w:rPr>
          <w:lang w:val="en-GB"/>
        </w:rPr>
        <w:t xml:space="preserve"> and </w:t>
      </w:r>
      <w:proofErr w:type="spellStart"/>
      <w:r w:rsidR="009B37D6" w:rsidRPr="000242E4">
        <w:rPr>
          <w:lang w:val="en-GB"/>
        </w:rPr>
        <w:t>Axair</w:t>
      </w:r>
      <w:proofErr w:type="spellEnd"/>
      <w:r w:rsidR="009B37D6" w:rsidRPr="000242E4">
        <w:rPr>
          <w:lang w:val="en-GB"/>
        </w:rPr>
        <w:t xml:space="preserve"> </w:t>
      </w:r>
      <w:proofErr w:type="spellStart"/>
      <w:r w:rsidR="009B37D6" w:rsidRPr="000242E4">
        <w:rPr>
          <w:lang w:val="en-GB"/>
        </w:rPr>
        <w:t>Kobra</w:t>
      </w:r>
      <w:proofErr w:type="spellEnd"/>
      <w:r w:rsidR="00E52989">
        <w:rPr>
          <w:lang w:val="en-GB"/>
        </w:rPr>
        <w:t>—</w:t>
      </w:r>
      <w:r w:rsidR="009B37D6" w:rsidRPr="000242E4">
        <w:rPr>
          <w:lang w:val="en-GB"/>
        </w:rPr>
        <w:t xml:space="preserve">merged into Walter Meier </w:t>
      </w:r>
      <w:proofErr w:type="spellStart"/>
      <w:r w:rsidR="009B37D6" w:rsidRPr="000242E4">
        <w:rPr>
          <w:lang w:val="en-GB"/>
        </w:rPr>
        <w:t>Klima</w:t>
      </w:r>
      <w:proofErr w:type="spellEnd"/>
      <w:r w:rsidR="009B37D6" w:rsidRPr="000242E4">
        <w:rPr>
          <w:lang w:val="en-GB"/>
        </w:rPr>
        <w:t xml:space="preserve"> </w:t>
      </w:r>
      <w:proofErr w:type="spellStart"/>
      <w:r w:rsidR="009B37D6" w:rsidRPr="000242E4">
        <w:rPr>
          <w:lang w:val="en-GB"/>
        </w:rPr>
        <w:t>Schweiz</w:t>
      </w:r>
      <w:proofErr w:type="spellEnd"/>
      <w:r w:rsidR="009B37D6" w:rsidRPr="000242E4">
        <w:rPr>
          <w:lang w:val="en-GB"/>
        </w:rPr>
        <w:t xml:space="preserve"> AG</w:t>
      </w:r>
      <w:r w:rsidR="00E52989">
        <w:rPr>
          <w:lang w:val="en-GB"/>
        </w:rPr>
        <w:t xml:space="preserve">. </w:t>
      </w:r>
      <w:r w:rsidR="000279F4">
        <w:rPr>
          <w:lang w:val="en-GB"/>
        </w:rPr>
        <w:t>In doing so</w:t>
      </w:r>
      <w:r w:rsidR="003B15A5">
        <w:rPr>
          <w:lang w:val="en-GB"/>
        </w:rPr>
        <w:t>, the</w:t>
      </w:r>
      <w:r w:rsidR="00E52989">
        <w:rPr>
          <w:lang w:val="en-GB"/>
        </w:rPr>
        <w:t xml:space="preserve"> new company brought together 2 million items across 30,000 stock keeping units (SKUs), housed</w:t>
      </w:r>
      <w:r w:rsidR="003B15A5">
        <w:rPr>
          <w:lang w:val="en-GB"/>
        </w:rPr>
        <w:t xml:space="preserve"> </w:t>
      </w:r>
      <w:r w:rsidR="000279F4">
        <w:rPr>
          <w:lang w:val="en-GB"/>
        </w:rPr>
        <w:t>in</w:t>
      </w:r>
      <w:r w:rsidR="00E52989">
        <w:rPr>
          <w:lang w:val="en-GB"/>
        </w:rPr>
        <w:t xml:space="preserve"> s</w:t>
      </w:r>
      <w:r w:rsidR="009B37D6" w:rsidRPr="000242E4">
        <w:rPr>
          <w:lang w:val="en-GB"/>
        </w:rPr>
        <w:t xml:space="preserve">ix </w:t>
      </w:r>
      <w:r w:rsidR="001567CC">
        <w:rPr>
          <w:lang w:val="en-GB"/>
        </w:rPr>
        <w:t xml:space="preserve">separate </w:t>
      </w:r>
      <w:r w:rsidR="009B37D6" w:rsidRPr="000242E4">
        <w:rPr>
          <w:lang w:val="en-GB"/>
        </w:rPr>
        <w:t xml:space="preserve">manual warehouses </w:t>
      </w:r>
      <w:r w:rsidR="001567CC">
        <w:rPr>
          <w:lang w:val="en-GB"/>
        </w:rPr>
        <w:t>(</w:t>
      </w:r>
      <w:r w:rsidR="009B37D6" w:rsidRPr="000242E4">
        <w:rPr>
          <w:lang w:val="en-GB"/>
        </w:rPr>
        <w:t xml:space="preserve">in Bern, </w:t>
      </w:r>
      <w:proofErr w:type="spellStart"/>
      <w:r w:rsidR="009B37D6" w:rsidRPr="000242E4">
        <w:rPr>
          <w:lang w:val="en-GB"/>
        </w:rPr>
        <w:t>Kestenholz</w:t>
      </w:r>
      <w:proofErr w:type="spellEnd"/>
      <w:r w:rsidR="009B37D6" w:rsidRPr="000242E4">
        <w:rPr>
          <w:lang w:val="en-GB"/>
        </w:rPr>
        <w:t xml:space="preserve">, </w:t>
      </w:r>
      <w:proofErr w:type="spellStart"/>
      <w:r w:rsidR="009B37D6" w:rsidRPr="000242E4">
        <w:rPr>
          <w:lang w:val="en-GB"/>
        </w:rPr>
        <w:t>Oberbüren</w:t>
      </w:r>
      <w:proofErr w:type="spellEnd"/>
      <w:r w:rsidR="009B37D6" w:rsidRPr="000242E4">
        <w:rPr>
          <w:lang w:val="en-GB"/>
        </w:rPr>
        <w:t xml:space="preserve">, </w:t>
      </w:r>
      <w:proofErr w:type="spellStart"/>
      <w:r w:rsidR="009B37D6" w:rsidRPr="000242E4">
        <w:rPr>
          <w:lang w:val="en-GB"/>
        </w:rPr>
        <w:t>Romont</w:t>
      </w:r>
      <w:proofErr w:type="spellEnd"/>
      <w:r w:rsidR="009B37D6" w:rsidRPr="000242E4">
        <w:rPr>
          <w:lang w:val="en-GB"/>
        </w:rPr>
        <w:t xml:space="preserve">, </w:t>
      </w:r>
      <w:proofErr w:type="spellStart"/>
      <w:r w:rsidR="009B37D6" w:rsidRPr="000242E4">
        <w:rPr>
          <w:lang w:val="en-GB"/>
        </w:rPr>
        <w:t>Schwerzenbach</w:t>
      </w:r>
      <w:proofErr w:type="spellEnd"/>
      <w:r w:rsidR="009B37D6" w:rsidRPr="000242E4">
        <w:rPr>
          <w:lang w:val="en-GB"/>
        </w:rPr>
        <w:t xml:space="preserve"> and </w:t>
      </w:r>
      <w:proofErr w:type="spellStart"/>
      <w:r w:rsidR="009B37D6" w:rsidRPr="000242E4">
        <w:rPr>
          <w:lang w:val="en-GB"/>
        </w:rPr>
        <w:t>Vevey</w:t>
      </w:r>
      <w:proofErr w:type="spellEnd"/>
      <w:r w:rsidR="001567CC">
        <w:rPr>
          <w:lang w:val="en-GB"/>
        </w:rPr>
        <w:t>)</w:t>
      </w:r>
      <w:r w:rsidR="003B15A5">
        <w:rPr>
          <w:lang w:val="en-GB"/>
        </w:rPr>
        <w:t xml:space="preserve">. Integrating all that inventory proved to be a huge task that grew even more complicated when coordinating and organizing </w:t>
      </w:r>
      <w:r w:rsidR="009B37D6" w:rsidRPr="000242E4">
        <w:rPr>
          <w:lang w:val="en-GB"/>
        </w:rPr>
        <w:t xml:space="preserve">110,000 customer deliveries and 30,000 postal packages </w:t>
      </w:r>
      <w:r w:rsidR="003B15A5">
        <w:rPr>
          <w:lang w:val="en-GB"/>
        </w:rPr>
        <w:t>was factored into the resulting supply chain</w:t>
      </w:r>
      <w:r w:rsidR="009B37D6" w:rsidRPr="000242E4">
        <w:rPr>
          <w:lang w:val="en-GB"/>
        </w:rPr>
        <w:t xml:space="preserve">. </w:t>
      </w:r>
    </w:p>
    <w:p w14:paraId="4F361EAC" w14:textId="29ED476C" w:rsidR="00A83709" w:rsidRPr="000242E4" w:rsidRDefault="001567CC" w:rsidP="00B5267B">
      <w:pPr>
        <w:spacing w:before="120" w:after="240"/>
        <w:ind w:right="1837"/>
        <w:rPr>
          <w:lang w:val="en-GB"/>
        </w:rPr>
      </w:pPr>
      <w:r>
        <w:rPr>
          <w:lang w:val="en-GB"/>
        </w:rPr>
        <w:t>After</w:t>
      </w:r>
      <w:r w:rsidR="009B37D6" w:rsidRPr="000242E4">
        <w:rPr>
          <w:lang w:val="en-GB"/>
        </w:rPr>
        <w:t xml:space="preserve"> the relocations and transports between the</w:t>
      </w:r>
      <w:r w:rsidR="003B15A5">
        <w:rPr>
          <w:lang w:val="en-GB"/>
        </w:rPr>
        <w:t xml:space="preserve"> six</w:t>
      </w:r>
      <w:r w:rsidR="009B37D6" w:rsidRPr="000242E4">
        <w:rPr>
          <w:lang w:val="en-GB"/>
        </w:rPr>
        <w:t xml:space="preserve"> individual sites </w:t>
      </w:r>
      <w:r w:rsidR="003B15A5">
        <w:rPr>
          <w:lang w:val="en-GB"/>
        </w:rPr>
        <w:t>grew increasingly</w:t>
      </w:r>
      <w:r w:rsidR="009B37D6" w:rsidRPr="000242E4">
        <w:rPr>
          <w:lang w:val="en-GB"/>
        </w:rPr>
        <w:t xml:space="preserve"> complex and</w:t>
      </w:r>
      <w:r>
        <w:rPr>
          <w:lang w:val="en-GB"/>
        </w:rPr>
        <w:t xml:space="preserve"> ultimately</w:t>
      </w:r>
      <w:r w:rsidR="009B37D6" w:rsidRPr="000242E4">
        <w:rPr>
          <w:lang w:val="en-GB"/>
        </w:rPr>
        <w:t xml:space="preserve"> led to redundant warehousing, the decision was made: a </w:t>
      </w:r>
      <w:r>
        <w:rPr>
          <w:lang w:val="en-GB"/>
        </w:rPr>
        <w:t xml:space="preserve">single, </w:t>
      </w:r>
      <w:r w:rsidR="009B37D6" w:rsidRPr="000242E4">
        <w:rPr>
          <w:lang w:val="en-GB"/>
        </w:rPr>
        <w:t xml:space="preserve">consolidated distribution </w:t>
      </w:r>
      <w:proofErr w:type="spellStart"/>
      <w:r w:rsidR="003B15A5" w:rsidRPr="000242E4">
        <w:rPr>
          <w:lang w:val="en-GB"/>
        </w:rPr>
        <w:t>cent</w:t>
      </w:r>
      <w:r w:rsidR="003B15A5">
        <w:rPr>
          <w:lang w:val="en-GB"/>
        </w:rPr>
        <w:t>er</w:t>
      </w:r>
      <w:proofErr w:type="spellEnd"/>
      <w:r w:rsidR="003B15A5" w:rsidRPr="000242E4">
        <w:rPr>
          <w:lang w:val="en-GB"/>
        </w:rPr>
        <w:t xml:space="preserve"> </w:t>
      </w:r>
      <w:r w:rsidR="009B37D6" w:rsidRPr="000242E4">
        <w:rPr>
          <w:lang w:val="en-GB"/>
        </w:rPr>
        <w:t xml:space="preserve">at a strategic traffic hub was necessary. </w:t>
      </w:r>
      <w:r w:rsidR="003B15A5">
        <w:rPr>
          <w:lang w:val="en-GB"/>
        </w:rPr>
        <w:t xml:space="preserve">The company selected a new facility location in </w:t>
      </w:r>
      <w:proofErr w:type="spellStart"/>
      <w:r w:rsidR="009B37D6" w:rsidRPr="000242E4">
        <w:rPr>
          <w:lang w:val="en-GB"/>
        </w:rPr>
        <w:t>Nebikon</w:t>
      </w:r>
      <w:proofErr w:type="spellEnd"/>
      <w:r w:rsidR="009B37D6" w:rsidRPr="000242E4">
        <w:rPr>
          <w:lang w:val="en-GB"/>
        </w:rPr>
        <w:t>,</w:t>
      </w:r>
      <w:r w:rsidR="003B15A5">
        <w:rPr>
          <w:lang w:val="en-GB"/>
        </w:rPr>
        <w:t xml:space="preserve"> designed and implemented with technologies from </w:t>
      </w:r>
      <w:r w:rsidR="009B37D6" w:rsidRPr="000242E4">
        <w:rPr>
          <w:lang w:val="en-GB"/>
        </w:rPr>
        <w:t xml:space="preserve">TGW Logistics Group. The new logistics </w:t>
      </w:r>
      <w:proofErr w:type="spellStart"/>
      <w:r w:rsidR="009B37D6" w:rsidRPr="000242E4">
        <w:rPr>
          <w:lang w:val="en-GB"/>
        </w:rPr>
        <w:t>cente</w:t>
      </w:r>
      <w:r w:rsidR="00092178">
        <w:rPr>
          <w:lang w:val="en-GB"/>
        </w:rPr>
        <w:t>r</w:t>
      </w:r>
      <w:proofErr w:type="spellEnd"/>
      <w:r w:rsidR="009B37D6" w:rsidRPr="000242E4">
        <w:rPr>
          <w:lang w:val="en-GB"/>
        </w:rPr>
        <w:t xml:space="preserve"> </w:t>
      </w:r>
      <w:r w:rsidR="00092178">
        <w:rPr>
          <w:lang w:val="en-GB"/>
        </w:rPr>
        <w:t>went live</w:t>
      </w:r>
      <w:r w:rsidR="009B37D6" w:rsidRPr="000242E4">
        <w:rPr>
          <w:lang w:val="en-GB"/>
        </w:rPr>
        <w:t xml:space="preserve"> in Nov</w:t>
      </w:r>
      <w:r w:rsidR="007677A2">
        <w:rPr>
          <w:lang w:val="en-GB"/>
        </w:rPr>
        <w:t>ember 2016.</w:t>
      </w:r>
    </w:p>
    <w:p w14:paraId="67BD2B70" w14:textId="524595A1" w:rsidR="001C44FD" w:rsidRPr="000242E4" w:rsidRDefault="00A2641F" w:rsidP="00B5267B">
      <w:pPr>
        <w:spacing w:before="120" w:after="240"/>
        <w:ind w:right="1837"/>
        <w:rPr>
          <w:b/>
          <w:lang w:val="en-GB"/>
        </w:rPr>
      </w:pPr>
      <w:r w:rsidRPr="000242E4">
        <w:rPr>
          <w:b/>
          <w:lang w:val="en-GB"/>
        </w:rPr>
        <w:t xml:space="preserve">Strategic logistics </w:t>
      </w:r>
      <w:r w:rsidR="00092178">
        <w:rPr>
          <w:b/>
          <w:lang w:val="en-GB"/>
        </w:rPr>
        <w:t>accommodate</w:t>
      </w:r>
      <w:r w:rsidR="001567CC">
        <w:rPr>
          <w:b/>
          <w:lang w:val="en-GB"/>
        </w:rPr>
        <w:t>s</w:t>
      </w:r>
      <w:r w:rsidR="00092178" w:rsidRPr="000242E4">
        <w:rPr>
          <w:b/>
          <w:lang w:val="en-GB"/>
        </w:rPr>
        <w:t xml:space="preserve"> </w:t>
      </w:r>
      <w:r w:rsidRPr="000242E4">
        <w:rPr>
          <w:b/>
          <w:lang w:val="en-GB"/>
        </w:rPr>
        <w:t>increasing customer requirements</w:t>
      </w:r>
    </w:p>
    <w:p w14:paraId="0E68D0FF" w14:textId="66A005C5" w:rsidR="00405D89" w:rsidRPr="000242E4" w:rsidRDefault="00092178" w:rsidP="00B5267B">
      <w:pPr>
        <w:spacing w:before="120" w:after="240"/>
        <w:ind w:right="1837"/>
        <w:rPr>
          <w:lang w:val="en-GB"/>
        </w:rPr>
      </w:pPr>
      <w:r>
        <w:rPr>
          <w:lang w:val="en-GB"/>
        </w:rPr>
        <w:t xml:space="preserve">Working together with TGW as the systems integrator, Walter Meier </w:t>
      </w:r>
      <w:r w:rsidRPr="000242E4">
        <w:rPr>
          <w:lang w:val="en-GB"/>
        </w:rPr>
        <w:t xml:space="preserve">implemented an extensive material handling solution </w:t>
      </w:r>
      <w:r>
        <w:rPr>
          <w:lang w:val="en-GB"/>
        </w:rPr>
        <w:t>that optimizes</w:t>
      </w:r>
      <w:r w:rsidRPr="000242E4">
        <w:rPr>
          <w:lang w:val="en-GB"/>
        </w:rPr>
        <w:t xml:space="preserve"> all processes </w:t>
      </w:r>
      <w:r>
        <w:rPr>
          <w:lang w:val="en-GB"/>
        </w:rPr>
        <w:t xml:space="preserve">while retaining flexibility to accommodate future </w:t>
      </w:r>
      <w:r w:rsidR="001567CC">
        <w:rPr>
          <w:lang w:val="en-GB"/>
        </w:rPr>
        <w:t xml:space="preserve">operational </w:t>
      </w:r>
      <w:r>
        <w:rPr>
          <w:lang w:val="en-GB"/>
        </w:rPr>
        <w:t xml:space="preserve">changes. As </w:t>
      </w:r>
      <w:r w:rsidR="00405D89" w:rsidRPr="000242E4">
        <w:rPr>
          <w:lang w:val="en-GB"/>
        </w:rPr>
        <w:t xml:space="preserve">Beat Kohler, manager of the new distribution </w:t>
      </w:r>
      <w:proofErr w:type="spellStart"/>
      <w:r w:rsidRPr="000242E4">
        <w:rPr>
          <w:lang w:val="en-GB"/>
        </w:rPr>
        <w:t>cent</w:t>
      </w:r>
      <w:r>
        <w:rPr>
          <w:lang w:val="en-GB"/>
        </w:rPr>
        <w:t>er</w:t>
      </w:r>
      <w:proofErr w:type="spellEnd"/>
      <w:r w:rsidR="00405D89" w:rsidRPr="000242E4">
        <w:rPr>
          <w:lang w:val="en-GB"/>
        </w:rPr>
        <w:t xml:space="preserve">, explains: "We </w:t>
      </w:r>
      <w:r w:rsidR="001567CC">
        <w:rPr>
          <w:lang w:val="en-GB"/>
        </w:rPr>
        <w:t xml:space="preserve">already </w:t>
      </w:r>
      <w:r w:rsidR="00405D89" w:rsidRPr="000242E4">
        <w:rPr>
          <w:lang w:val="en-GB"/>
        </w:rPr>
        <w:t xml:space="preserve">operated at full capacity, </w:t>
      </w:r>
      <w:r w:rsidR="00880CE3">
        <w:rPr>
          <w:lang w:val="en-GB"/>
        </w:rPr>
        <w:t>so</w:t>
      </w:r>
      <w:r>
        <w:rPr>
          <w:lang w:val="en-GB"/>
        </w:rPr>
        <w:t xml:space="preserve"> </w:t>
      </w:r>
      <w:r w:rsidR="00405D89" w:rsidRPr="000242E4">
        <w:rPr>
          <w:lang w:val="en-GB"/>
        </w:rPr>
        <w:t xml:space="preserve">the increased customer requirements left no choice but to </w:t>
      </w:r>
      <w:r w:rsidRPr="000242E4">
        <w:rPr>
          <w:lang w:val="en-GB"/>
        </w:rPr>
        <w:t>optimi</w:t>
      </w:r>
      <w:r>
        <w:rPr>
          <w:lang w:val="en-GB"/>
        </w:rPr>
        <w:t>z</w:t>
      </w:r>
      <w:r w:rsidRPr="000242E4">
        <w:rPr>
          <w:lang w:val="en-GB"/>
        </w:rPr>
        <w:t xml:space="preserve">e </w:t>
      </w:r>
      <w:r w:rsidR="00405D89" w:rsidRPr="000242E4">
        <w:rPr>
          <w:lang w:val="en-GB"/>
        </w:rPr>
        <w:t>our processes</w:t>
      </w:r>
      <w:r>
        <w:rPr>
          <w:lang w:val="en-GB"/>
        </w:rPr>
        <w:t xml:space="preserve"> with automation</w:t>
      </w:r>
      <w:r w:rsidR="00405D89" w:rsidRPr="000242E4">
        <w:rPr>
          <w:lang w:val="en-GB"/>
        </w:rPr>
        <w:t xml:space="preserve">. </w:t>
      </w:r>
      <w:r>
        <w:rPr>
          <w:lang w:val="en-GB"/>
        </w:rPr>
        <w:t>By partnering with TGW, we</w:t>
      </w:r>
      <w:r w:rsidRPr="000242E4">
        <w:rPr>
          <w:lang w:val="en-GB"/>
        </w:rPr>
        <w:t xml:space="preserve"> </w:t>
      </w:r>
      <w:r w:rsidR="00405D89" w:rsidRPr="000242E4">
        <w:rPr>
          <w:lang w:val="en-GB"/>
        </w:rPr>
        <w:t>achieved that goal successfully</w:t>
      </w:r>
      <w:r>
        <w:rPr>
          <w:lang w:val="en-GB"/>
        </w:rPr>
        <w:t>.</w:t>
      </w:r>
      <w:r w:rsidRPr="000242E4">
        <w:rPr>
          <w:lang w:val="en-GB"/>
        </w:rPr>
        <w:t xml:space="preserve">" </w:t>
      </w:r>
    </w:p>
    <w:p w14:paraId="32968318" w14:textId="77777777" w:rsidR="001567CC" w:rsidRDefault="001567CC" w:rsidP="00B5267B">
      <w:pPr>
        <w:spacing w:before="120" w:after="240"/>
        <w:ind w:right="1837"/>
        <w:rPr>
          <w:lang w:val="en-GB"/>
        </w:rPr>
      </w:pPr>
      <w:r>
        <w:rPr>
          <w:lang w:val="en-GB"/>
        </w:rPr>
        <w:t>The resulting</w:t>
      </w:r>
      <w:r w:rsidR="00092178">
        <w:rPr>
          <w:lang w:val="en-GB"/>
        </w:rPr>
        <w:t xml:space="preserve"> facility </w:t>
      </w:r>
      <w:bookmarkStart w:id="0" w:name="_GoBack"/>
      <w:r w:rsidR="00092178">
        <w:rPr>
          <w:lang w:val="en-GB"/>
        </w:rPr>
        <w:t xml:space="preserve">structure </w:t>
      </w:r>
      <w:bookmarkEnd w:id="0"/>
      <w:r w:rsidR="00092178">
        <w:rPr>
          <w:lang w:val="en-GB"/>
        </w:rPr>
        <w:t>includes</w:t>
      </w:r>
      <w:r>
        <w:rPr>
          <w:lang w:val="en-GB"/>
        </w:rPr>
        <w:t xml:space="preserve"> three main parts:</w:t>
      </w:r>
    </w:p>
    <w:p w14:paraId="0DCA4BAE" w14:textId="77777777" w:rsidR="001567CC" w:rsidRDefault="001567CC" w:rsidP="001567CC">
      <w:pPr>
        <w:pStyle w:val="Listenabsatz"/>
        <w:numPr>
          <w:ilvl w:val="0"/>
          <w:numId w:val="7"/>
        </w:numPr>
        <w:spacing w:before="120" w:after="240"/>
        <w:ind w:right="1837"/>
        <w:rPr>
          <w:lang w:val="en-GB"/>
        </w:rPr>
      </w:pPr>
      <w:r>
        <w:rPr>
          <w:lang w:val="en-GB"/>
        </w:rPr>
        <w:t>A</w:t>
      </w:r>
      <w:r w:rsidR="00405D89" w:rsidRPr="001567CC">
        <w:rPr>
          <w:lang w:val="en-GB"/>
        </w:rPr>
        <w:t xml:space="preserve"> </w:t>
      </w:r>
      <w:r w:rsidRPr="001567CC">
        <w:rPr>
          <w:lang w:val="en-GB"/>
        </w:rPr>
        <w:t xml:space="preserve">rack-supported </w:t>
      </w:r>
      <w:r w:rsidR="00405D89" w:rsidRPr="001567CC">
        <w:rPr>
          <w:lang w:val="en-GB"/>
        </w:rPr>
        <w:t xml:space="preserve">automatic pallet warehouse </w:t>
      </w:r>
      <w:r w:rsidR="000242E4" w:rsidRPr="001567CC">
        <w:rPr>
          <w:lang w:val="en-GB"/>
        </w:rPr>
        <w:t xml:space="preserve">with four aisles </w:t>
      </w:r>
      <w:r w:rsidR="00092178" w:rsidRPr="001567CC">
        <w:rPr>
          <w:lang w:val="en-GB"/>
        </w:rPr>
        <w:t xml:space="preserve">housing </w:t>
      </w:r>
      <w:r w:rsidR="000242E4" w:rsidRPr="001567CC">
        <w:rPr>
          <w:lang w:val="en-GB"/>
        </w:rPr>
        <w:t>more than 11,000 pallets</w:t>
      </w:r>
      <w:r w:rsidR="00405D89" w:rsidRPr="001567CC">
        <w:rPr>
          <w:lang w:val="en-GB"/>
        </w:rPr>
        <w:t xml:space="preserve">. With double-deep storage and six tons of load bearing capacity for each </w:t>
      </w:r>
      <w:r w:rsidR="00092178" w:rsidRPr="001567CC">
        <w:rPr>
          <w:lang w:val="en-GB"/>
        </w:rPr>
        <w:t>shelf—</w:t>
      </w:r>
      <w:r w:rsidR="00405D89" w:rsidRPr="001567CC">
        <w:rPr>
          <w:lang w:val="en-GB"/>
        </w:rPr>
        <w:t>on eight levels</w:t>
      </w:r>
      <w:r w:rsidR="00092178" w:rsidRPr="001567CC">
        <w:rPr>
          <w:lang w:val="en-GB"/>
        </w:rPr>
        <w:t xml:space="preserve">—TGW’s pallet automated storage and retrieval system (AS/RS) attains rates up to </w:t>
      </w:r>
      <w:r w:rsidR="00405D89" w:rsidRPr="001567CC">
        <w:rPr>
          <w:lang w:val="en-GB"/>
        </w:rPr>
        <w:t>39 double cycles per hour</w:t>
      </w:r>
      <w:r w:rsidR="00092178" w:rsidRPr="001567CC">
        <w:rPr>
          <w:lang w:val="en-GB"/>
        </w:rPr>
        <w:t xml:space="preserve">. </w:t>
      </w:r>
    </w:p>
    <w:p w14:paraId="2DCFFAC7" w14:textId="4D3E85BF" w:rsidR="001567CC" w:rsidRDefault="001567CC" w:rsidP="001567CC">
      <w:pPr>
        <w:pStyle w:val="Listenabsatz"/>
        <w:numPr>
          <w:ilvl w:val="0"/>
          <w:numId w:val="7"/>
        </w:numPr>
        <w:spacing w:before="120" w:after="240"/>
        <w:ind w:right="1837"/>
        <w:rPr>
          <w:lang w:val="en-GB"/>
        </w:rPr>
      </w:pPr>
      <w:r>
        <w:rPr>
          <w:lang w:val="en-GB"/>
        </w:rPr>
        <w:lastRenderedPageBreak/>
        <w:t>A</w:t>
      </w:r>
      <w:r w:rsidR="00092178" w:rsidRPr="001567CC">
        <w:rPr>
          <w:lang w:val="en-GB"/>
        </w:rPr>
        <w:t>n</w:t>
      </w:r>
      <w:r w:rsidR="00405D89" w:rsidRPr="001567CC">
        <w:rPr>
          <w:lang w:val="en-GB"/>
        </w:rPr>
        <w:t xml:space="preserve"> automatic mini-load </w:t>
      </w:r>
      <w:r w:rsidR="00092178" w:rsidRPr="001567CC">
        <w:rPr>
          <w:lang w:val="en-GB"/>
        </w:rPr>
        <w:t xml:space="preserve">AS/RS </w:t>
      </w:r>
      <w:r>
        <w:rPr>
          <w:lang w:val="en-GB"/>
        </w:rPr>
        <w:t xml:space="preserve">warehouse </w:t>
      </w:r>
      <w:r w:rsidR="00092178" w:rsidRPr="001567CC">
        <w:rPr>
          <w:lang w:val="en-GB"/>
        </w:rPr>
        <w:t xml:space="preserve">storing </w:t>
      </w:r>
      <w:r w:rsidR="00405D89" w:rsidRPr="001567CC">
        <w:rPr>
          <w:lang w:val="en-GB"/>
        </w:rPr>
        <w:t>33,000 totes</w:t>
      </w:r>
      <w:r w:rsidR="00092178" w:rsidRPr="001567CC">
        <w:rPr>
          <w:lang w:val="en-GB"/>
        </w:rPr>
        <w:t xml:space="preserve"> delivered to goods-</w:t>
      </w:r>
      <w:r>
        <w:rPr>
          <w:lang w:val="en-GB"/>
        </w:rPr>
        <w:t>to-person picking stations,</w:t>
      </w:r>
      <w:r w:rsidR="00405D89" w:rsidRPr="001567CC">
        <w:rPr>
          <w:lang w:val="en-GB"/>
        </w:rPr>
        <w:t xml:space="preserve"> a re-packing station at the pallet loop</w:t>
      </w:r>
      <w:r>
        <w:rPr>
          <w:lang w:val="en-GB"/>
        </w:rPr>
        <w:t>,</w:t>
      </w:r>
      <w:r w:rsidR="00405D89" w:rsidRPr="001567CC">
        <w:rPr>
          <w:lang w:val="en-GB"/>
        </w:rPr>
        <w:t xml:space="preserve"> and an order consolidation area with </w:t>
      </w:r>
      <w:r w:rsidR="00DB195F" w:rsidRPr="001567CC">
        <w:rPr>
          <w:lang w:val="en-GB"/>
        </w:rPr>
        <w:t xml:space="preserve">a </w:t>
      </w:r>
      <w:r w:rsidR="00405D89" w:rsidRPr="001567CC">
        <w:rPr>
          <w:lang w:val="en-GB"/>
        </w:rPr>
        <w:t xml:space="preserve">dispatch zone. </w:t>
      </w:r>
    </w:p>
    <w:p w14:paraId="0E9F4B0C" w14:textId="729DCA4C" w:rsidR="00092178" w:rsidRPr="001567CC" w:rsidRDefault="001567CC" w:rsidP="001567CC">
      <w:pPr>
        <w:pStyle w:val="Listenabsatz"/>
        <w:numPr>
          <w:ilvl w:val="0"/>
          <w:numId w:val="7"/>
        </w:numPr>
        <w:spacing w:before="120" w:after="240"/>
        <w:ind w:right="1837"/>
        <w:rPr>
          <w:lang w:val="en-GB"/>
        </w:rPr>
      </w:pPr>
      <w:r>
        <w:rPr>
          <w:lang w:val="en-GB"/>
        </w:rPr>
        <w:t xml:space="preserve">A </w:t>
      </w:r>
      <w:r w:rsidR="00405D89" w:rsidRPr="001567CC">
        <w:rPr>
          <w:lang w:val="en-GB"/>
        </w:rPr>
        <w:t xml:space="preserve">manual warehouse with 4,000 storage locations and a shelf rack warehouse with 1,500 storage locations. </w:t>
      </w:r>
    </w:p>
    <w:p w14:paraId="00EED025" w14:textId="1BED6EA0" w:rsidR="00286CDC" w:rsidRDefault="00405D89" w:rsidP="00B5267B">
      <w:pPr>
        <w:spacing w:before="120" w:after="240"/>
        <w:ind w:right="1837"/>
        <w:rPr>
          <w:lang w:val="en-GB"/>
        </w:rPr>
      </w:pPr>
      <w:r w:rsidRPr="000242E4">
        <w:rPr>
          <w:lang w:val="en-GB"/>
        </w:rPr>
        <w:t>"We used our Mustang single-mast storage and retrieval machines (SRM) in the four aisles of the mini</w:t>
      </w:r>
      <w:r w:rsidR="00F965FA">
        <w:rPr>
          <w:lang w:val="en-GB"/>
        </w:rPr>
        <w:t>-</w:t>
      </w:r>
      <w:r w:rsidR="001567CC">
        <w:rPr>
          <w:lang w:val="en-GB"/>
        </w:rPr>
        <w:t xml:space="preserve">load warehouse, allowing </w:t>
      </w:r>
      <w:r w:rsidRPr="000242E4">
        <w:rPr>
          <w:lang w:val="en-GB"/>
        </w:rPr>
        <w:t xml:space="preserve">up to 600 totes </w:t>
      </w:r>
      <w:r w:rsidR="001567CC">
        <w:rPr>
          <w:lang w:val="en-GB"/>
        </w:rPr>
        <w:t>of</w:t>
      </w:r>
      <w:r w:rsidRPr="000242E4">
        <w:rPr>
          <w:lang w:val="en-GB"/>
        </w:rPr>
        <w:t xml:space="preserve"> small parts </w:t>
      </w:r>
      <w:r w:rsidR="001567CC">
        <w:rPr>
          <w:lang w:val="en-GB"/>
        </w:rPr>
        <w:t>to</w:t>
      </w:r>
      <w:r w:rsidRPr="000242E4">
        <w:rPr>
          <w:lang w:val="en-GB"/>
        </w:rPr>
        <w:t xml:space="preserve"> be stored and retrieved per hour. </w:t>
      </w:r>
      <w:r w:rsidR="001567CC">
        <w:rPr>
          <w:lang w:val="en-GB"/>
        </w:rPr>
        <w:t>All</w:t>
      </w:r>
      <w:r w:rsidR="00092178">
        <w:rPr>
          <w:lang w:val="en-GB"/>
        </w:rPr>
        <w:t xml:space="preserve"> of our</w:t>
      </w:r>
      <w:r w:rsidRPr="000242E4">
        <w:rPr>
          <w:lang w:val="en-GB"/>
        </w:rPr>
        <w:t xml:space="preserve"> SRMs</w:t>
      </w:r>
      <w:r w:rsidR="00092178">
        <w:rPr>
          <w:lang w:val="en-GB"/>
        </w:rPr>
        <w:t xml:space="preserve"> feature lightweight construction based on aircraft concepts</w:t>
      </w:r>
      <w:r w:rsidR="00286CDC">
        <w:rPr>
          <w:lang w:val="en-GB"/>
        </w:rPr>
        <w:t xml:space="preserve"> that reduces their weight by 25 percent over competitive models</w:t>
      </w:r>
      <w:r w:rsidR="001567CC">
        <w:rPr>
          <w:lang w:val="en-GB"/>
        </w:rPr>
        <w:t xml:space="preserve"> for maximum energy efficiency</w:t>
      </w:r>
      <w:r w:rsidRPr="000242E4">
        <w:rPr>
          <w:lang w:val="en-GB"/>
        </w:rPr>
        <w:t xml:space="preserve">," says Hanspeter Egli, </w:t>
      </w:r>
      <w:r w:rsidR="00092178">
        <w:rPr>
          <w:lang w:val="en-GB"/>
        </w:rPr>
        <w:t xml:space="preserve">TGW’s </w:t>
      </w:r>
      <w:r w:rsidR="00286CDC">
        <w:rPr>
          <w:lang w:val="en-GB"/>
        </w:rPr>
        <w:t>p</w:t>
      </w:r>
      <w:r w:rsidR="00286CDC" w:rsidRPr="000242E4">
        <w:rPr>
          <w:lang w:val="en-GB"/>
        </w:rPr>
        <w:t xml:space="preserve">roject </w:t>
      </w:r>
      <w:r w:rsidR="00286CDC">
        <w:rPr>
          <w:lang w:val="en-GB"/>
        </w:rPr>
        <w:t>m</w:t>
      </w:r>
      <w:r w:rsidR="00286CDC" w:rsidRPr="000242E4">
        <w:rPr>
          <w:lang w:val="en-GB"/>
        </w:rPr>
        <w:t xml:space="preserve">anager </w:t>
      </w:r>
      <w:r w:rsidR="00092178">
        <w:rPr>
          <w:lang w:val="en-GB"/>
        </w:rPr>
        <w:t>in charge of the Walter Meier facility’s design and implementation.</w:t>
      </w:r>
    </w:p>
    <w:p w14:paraId="730BA116" w14:textId="7D70AA96" w:rsidR="00405D89" w:rsidRPr="000242E4" w:rsidRDefault="001567CC" w:rsidP="00B5267B">
      <w:pPr>
        <w:spacing w:before="120" w:after="240"/>
        <w:ind w:right="1837"/>
        <w:rPr>
          <w:lang w:val="en-GB"/>
        </w:rPr>
      </w:pPr>
      <w:r>
        <w:rPr>
          <w:lang w:val="en-GB"/>
        </w:rPr>
        <w:t>“</w:t>
      </w:r>
      <w:r w:rsidR="00286CDC">
        <w:rPr>
          <w:lang w:val="en-GB"/>
        </w:rPr>
        <w:t xml:space="preserve">Although a shuttle-based system was considered, the use of an </w:t>
      </w:r>
      <w:r w:rsidR="00405D89" w:rsidRPr="000242E4">
        <w:rPr>
          <w:lang w:val="en-GB"/>
        </w:rPr>
        <w:t xml:space="preserve">anti-pendulum drive </w:t>
      </w:r>
      <w:r w:rsidR="00286CDC">
        <w:rPr>
          <w:lang w:val="en-GB"/>
        </w:rPr>
        <w:t>to keep the</w:t>
      </w:r>
      <w:r w:rsidR="00286CDC" w:rsidRPr="000242E4">
        <w:rPr>
          <w:lang w:val="en-GB"/>
        </w:rPr>
        <w:t xml:space="preserve"> </w:t>
      </w:r>
      <w:r w:rsidR="00405D89" w:rsidRPr="000242E4">
        <w:rPr>
          <w:lang w:val="en-GB"/>
        </w:rPr>
        <w:t>mast stable</w:t>
      </w:r>
      <w:r w:rsidR="00286CDC">
        <w:rPr>
          <w:lang w:val="en-GB"/>
        </w:rPr>
        <w:t>—</w:t>
      </w:r>
      <w:r w:rsidR="00405D89" w:rsidRPr="000242E4">
        <w:rPr>
          <w:lang w:val="en-GB"/>
        </w:rPr>
        <w:t xml:space="preserve">even at a height of </w:t>
      </w:r>
      <w:r w:rsidR="00286CDC">
        <w:rPr>
          <w:lang w:val="en-GB"/>
        </w:rPr>
        <w:t>39 feet (</w:t>
      </w:r>
      <w:r w:rsidR="00405D89" w:rsidRPr="000242E4">
        <w:rPr>
          <w:lang w:val="en-GB"/>
        </w:rPr>
        <w:t>12 metres</w:t>
      </w:r>
      <w:r w:rsidR="00286CDC">
        <w:rPr>
          <w:lang w:val="en-GB"/>
        </w:rPr>
        <w:t>)—</w:t>
      </w:r>
      <w:r>
        <w:rPr>
          <w:lang w:val="en-GB"/>
        </w:rPr>
        <w:t>prompted our</w:t>
      </w:r>
      <w:r w:rsidR="00286CDC">
        <w:rPr>
          <w:lang w:val="en-GB"/>
        </w:rPr>
        <w:t xml:space="preserve"> choice of an SRM for the mini-load,</w:t>
      </w:r>
      <w:r>
        <w:rPr>
          <w:lang w:val="en-GB"/>
        </w:rPr>
        <w:t>”</w:t>
      </w:r>
      <w:r w:rsidR="00286CDC">
        <w:rPr>
          <w:lang w:val="en-GB"/>
        </w:rPr>
        <w:t xml:space="preserve"> adds</w:t>
      </w:r>
      <w:r w:rsidR="00405D89" w:rsidRPr="000242E4">
        <w:rPr>
          <w:lang w:val="en-GB"/>
        </w:rPr>
        <w:t xml:space="preserve"> Matthias </w:t>
      </w:r>
      <w:proofErr w:type="spellStart"/>
      <w:r w:rsidR="00405D89" w:rsidRPr="000242E4">
        <w:rPr>
          <w:lang w:val="en-GB"/>
        </w:rPr>
        <w:t>Ott</w:t>
      </w:r>
      <w:proofErr w:type="spellEnd"/>
      <w:r w:rsidR="00405D89" w:rsidRPr="000242E4">
        <w:rPr>
          <w:lang w:val="en-GB"/>
        </w:rPr>
        <w:t>, Walter Meier</w:t>
      </w:r>
      <w:r w:rsidR="00286CDC" w:rsidRPr="00286CDC">
        <w:rPr>
          <w:lang w:val="en-GB"/>
        </w:rPr>
        <w:t xml:space="preserve"> </w:t>
      </w:r>
      <w:r w:rsidR="00286CDC" w:rsidRPr="000242E4">
        <w:rPr>
          <w:lang w:val="en-GB"/>
        </w:rPr>
        <w:t>project manager</w:t>
      </w:r>
      <w:r w:rsidR="00286CDC">
        <w:rPr>
          <w:lang w:val="en-GB"/>
        </w:rPr>
        <w:t>.</w:t>
      </w:r>
      <w:r w:rsidR="00405D89" w:rsidRPr="000242E4">
        <w:rPr>
          <w:lang w:val="en-GB"/>
        </w:rPr>
        <w:t xml:space="preserve"> </w:t>
      </w:r>
    </w:p>
    <w:p w14:paraId="6A438499" w14:textId="0AD8BEC9" w:rsidR="00A83709" w:rsidRPr="000242E4" w:rsidRDefault="0061543A" w:rsidP="00B5267B">
      <w:pPr>
        <w:spacing w:before="120" w:after="240"/>
        <w:ind w:right="1837"/>
        <w:rPr>
          <w:b/>
          <w:lang w:val="en-GB"/>
        </w:rPr>
      </w:pPr>
      <w:r>
        <w:rPr>
          <w:b/>
          <w:lang w:val="en-GB"/>
        </w:rPr>
        <w:t>S</w:t>
      </w:r>
      <w:r w:rsidR="00A2641F" w:rsidRPr="000242E4">
        <w:rPr>
          <w:b/>
          <w:lang w:val="en-GB"/>
        </w:rPr>
        <w:t>tate-of-the-art technology</w:t>
      </w:r>
      <w:r>
        <w:rPr>
          <w:b/>
          <w:lang w:val="en-GB"/>
        </w:rPr>
        <w:t xml:space="preserve"> emphasizes ergonomics</w:t>
      </w:r>
    </w:p>
    <w:p w14:paraId="5D9D7C88" w14:textId="77777777" w:rsidR="00E251B0" w:rsidRDefault="00E251B0" w:rsidP="00B5267B">
      <w:pPr>
        <w:spacing w:before="120" w:after="240"/>
        <w:ind w:right="1837"/>
        <w:rPr>
          <w:lang w:val="en-GB"/>
        </w:rPr>
      </w:pPr>
      <w:r>
        <w:rPr>
          <w:lang w:val="en-GB"/>
        </w:rPr>
        <w:t>Ergonomics was another focus of the design of the new automated system, particularly at the point of picking. Recognizing that implementing ergonomic design features allows employees to work more comfortably and achieve higher levels of performance and accuracy, Walter Meier placed an emphasis on selecting those systems.</w:t>
      </w:r>
    </w:p>
    <w:p w14:paraId="0F38A408" w14:textId="6A0D48C9" w:rsidR="00A2641F" w:rsidRPr="000242E4" w:rsidRDefault="00E251B0" w:rsidP="00B5267B">
      <w:pPr>
        <w:spacing w:before="120" w:after="240"/>
        <w:ind w:right="1837"/>
        <w:rPr>
          <w:lang w:val="en-GB"/>
        </w:rPr>
      </w:pPr>
      <w:r>
        <w:rPr>
          <w:lang w:val="en-GB"/>
        </w:rPr>
        <w:t xml:space="preserve">The installation’s </w:t>
      </w:r>
      <w:r w:rsidR="006E43B2" w:rsidRPr="000242E4">
        <w:rPr>
          <w:lang w:val="en-GB"/>
        </w:rPr>
        <w:t xml:space="preserve">TGW </w:t>
      </w:r>
      <w:proofErr w:type="spellStart"/>
      <w:r w:rsidR="006E43B2" w:rsidRPr="000242E4">
        <w:rPr>
          <w:lang w:val="en-GB"/>
        </w:rPr>
        <w:t>PickCenters</w:t>
      </w:r>
      <w:proofErr w:type="spellEnd"/>
      <w:r w:rsidR="006E43B2" w:rsidRPr="000242E4">
        <w:rPr>
          <w:lang w:val="en-GB"/>
        </w:rPr>
        <w:t xml:space="preserve"> </w:t>
      </w:r>
      <w:r>
        <w:rPr>
          <w:lang w:val="en-GB"/>
        </w:rPr>
        <w:t xml:space="preserve">are </w:t>
      </w:r>
      <w:r w:rsidR="006E43B2" w:rsidRPr="000242E4">
        <w:rPr>
          <w:lang w:val="en-GB"/>
        </w:rPr>
        <w:t xml:space="preserve">equipped with </w:t>
      </w:r>
      <w:r w:rsidR="001567CC">
        <w:rPr>
          <w:lang w:val="en-GB"/>
        </w:rPr>
        <w:t>p</w:t>
      </w:r>
      <w:r w:rsidR="006E43B2" w:rsidRPr="000242E4">
        <w:rPr>
          <w:lang w:val="en-GB"/>
        </w:rPr>
        <w:t>ick-by-</w:t>
      </w:r>
      <w:r w:rsidR="001567CC">
        <w:rPr>
          <w:lang w:val="en-GB"/>
        </w:rPr>
        <w:t>l</w:t>
      </w:r>
      <w:r w:rsidR="006E43B2" w:rsidRPr="000242E4">
        <w:rPr>
          <w:lang w:val="en-GB"/>
        </w:rPr>
        <w:t>ight and</w:t>
      </w:r>
      <w:r>
        <w:rPr>
          <w:lang w:val="en-GB"/>
        </w:rPr>
        <w:t xml:space="preserve"> overhead</w:t>
      </w:r>
      <w:r w:rsidR="006E43B2" w:rsidRPr="000242E4">
        <w:rPr>
          <w:lang w:val="en-GB"/>
        </w:rPr>
        <w:t xml:space="preserve"> </w:t>
      </w:r>
      <w:proofErr w:type="spellStart"/>
      <w:r w:rsidR="006E43B2" w:rsidRPr="000242E4">
        <w:rPr>
          <w:lang w:val="en-GB"/>
        </w:rPr>
        <w:t>PickTerm</w:t>
      </w:r>
      <w:proofErr w:type="spellEnd"/>
      <w:r w:rsidR="006E43B2" w:rsidRPr="000242E4">
        <w:rPr>
          <w:lang w:val="en-GB"/>
        </w:rPr>
        <w:t xml:space="preserve"> Tray laser identification. Additionally, employees op</w:t>
      </w:r>
      <w:r w:rsidR="001567CC">
        <w:rPr>
          <w:lang w:val="en-GB"/>
        </w:rPr>
        <w:t xml:space="preserve">erate the equipment </w:t>
      </w:r>
      <w:r w:rsidR="006E43B2" w:rsidRPr="000242E4">
        <w:rPr>
          <w:lang w:val="en-GB"/>
        </w:rPr>
        <w:t>via touchscreen</w:t>
      </w:r>
      <w:r>
        <w:rPr>
          <w:lang w:val="en-GB"/>
        </w:rPr>
        <w:t xml:space="preserve"> to eliminate picking errors. </w:t>
      </w:r>
    </w:p>
    <w:p w14:paraId="5DE5AA4C" w14:textId="3C9ACDC8" w:rsidR="006E43B2" w:rsidRPr="000242E4" w:rsidRDefault="0061543A" w:rsidP="00B5267B">
      <w:pPr>
        <w:spacing w:before="120" w:after="240"/>
        <w:ind w:right="1837"/>
        <w:rPr>
          <w:lang w:val="en-GB"/>
        </w:rPr>
      </w:pPr>
      <w:r>
        <w:rPr>
          <w:lang w:val="en-GB"/>
        </w:rPr>
        <w:t xml:space="preserve">To minimize noise throughout the distribution </w:t>
      </w:r>
      <w:proofErr w:type="spellStart"/>
      <w:r>
        <w:rPr>
          <w:lang w:val="en-GB"/>
        </w:rPr>
        <w:t>center</w:t>
      </w:r>
      <w:proofErr w:type="spellEnd"/>
      <w:r>
        <w:rPr>
          <w:lang w:val="en-GB"/>
        </w:rPr>
        <w:t>, a</w:t>
      </w:r>
      <w:r w:rsidR="006E43B2" w:rsidRPr="000242E4">
        <w:rPr>
          <w:lang w:val="en-GB"/>
        </w:rPr>
        <w:t xml:space="preserve">ll totes are transported by TGW </w:t>
      </w:r>
      <w:proofErr w:type="spellStart"/>
      <w:r w:rsidR="006E43B2" w:rsidRPr="000242E4">
        <w:rPr>
          <w:lang w:val="en-GB"/>
        </w:rPr>
        <w:t>KingDrive</w:t>
      </w:r>
      <w:proofErr w:type="spellEnd"/>
      <w:r w:rsidR="00E04011">
        <w:rPr>
          <w:lang w:val="en-GB"/>
        </w:rPr>
        <w:t xml:space="preserve"> conveyor</w:t>
      </w:r>
      <w:r w:rsidR="001567CC">
        <w:rPr>
          <w:lang w:val="en-GB"/>
        </w:rPr>
        <w:t>s</w:t>
      </w:r>
      <w:r>
        <w:rPr>
          <w:lang w:val="en-GB"/>
        </w:rPr>
        <w:t>, which handle loads up to 110 pounds (50 kilograms)</w:t>
      </w:r>
      <w:r w:rsidR="001567CC">
        <w:rPr>
          <w:lang w:val="en-GB"/>
        </w:rPr>
        <w:t>. Scalable, flexible and extremely quiet</w:t>
      </w:r>
      <w:r>
        <w:rPr>
          <w:lang w:val="en-GB"/>
        </w:rPr>
        <w:t>, the conveyor</w:t>
      </w:r>
      <w:r w:rsidR="001567CC">
        <w:rPr>
          <w:lang w:val="en-GB"/>
        </w:rPr>
        <w:t>s</w:t>
      </w:r>
      <w:r>
        <w:rPr>
          <w:lang w:val="en-GB"/>
        </w:rPr>
        <w:t xml:space="preserve"> </w:t>
      </w:r>
      <w:r w:rsidR="001567CC">
        <w:rPr>
          <w:lang w:val="en-GB"/>
        </w:rPr>
        <w:t>are</w:t>
      </w:r>
      <w:r>
        <w:rPr>
          <w:lang w:val="en-GB"/>
        </w:rPr>
        <w:t xml:space="preserve"> engineered with an energy-saving regenerative braking system and BUS-network communication programming for control of transport speed and acceleration. </w:t>
      </w:r>
    </w:p>
    <w:p w14:paraId="054EF59C" w14:textId="4614A251" w:rsidR="00102E2F" w:rsidRPr="000242E4" w:rsidRDefault="00102E2F" w:rsidP="00B5267B">
      <w:pPr>
        <w:spacing w:before="120" w:after="240"/>
        <w:ind w:right="1837"/>
        <w:rPr>
          <w:b/>
          <w:lang w:val="en-GB"/>
        </w:rPr>
      </w:pPr>
      <w:r w:rsidRPr="000242E4">
        <w:rPr>
          <w:b/>
          <w:lang w:val="en-GB"/>
        </w:rPr>
        <w:t xml:space="preserve">Energy self-sufficient logistics </w:t>
      </w:r>
      <w:proofErr w:type="spellStart"/>
      <w:r w:rsidR="0061543A" w:rsidRPr="000242E4">
        <w:rPr>
          <w:b/>
          <w:lang w:val="en-GB"/>
        </w:rPr>
        <w:t>cent</w:t>
      </w:r>
      <w:r w:rsidR="0061543A">
        <w:rPr>
          <w:b/>
          <w:lang w:val="en-GB"/>
        </w:rPr>
        <w:t>er</w:t>
      </w:r>
      <w:proofErr w:type="spellEnd"/>
    </w:p>
    <w:p w14:paraId="28F19D56" w14:textId="69F5B609" w:rsidR="0061543A" w:rsidRDefault="0061543A" w:rsidP="00B5267B">
      <w:pPr>
        <w:spacing w:before="120" w:after="240"/>
        <w:ind w:right="1837"/>
        <w:rPr>
          <w:lang w:val="en-GB"/>
        </w:rPr>
      </w:pPr>
      <w:r>
        <w:rPr>
          <w:lang w:val="en-GB"/>
        </w:rPr>
        <w:t xml:space="preserve">The emphasis on energy efficiency at the new Walter Meier distribution </w:t>
      </w:r>
      <w:proofErr w:type="spellStart"/>
      <w:r>
        <w:rPr>
          <w:lang w:val="en-GB"/>
        </w:rPr>
        <w:t>center</w:t>
      </w:r>
      <w:proofErr w:type="spellEnd"/>
      <w:r>
        <w:rPr>
          <w:lang w:val="en-GB"/>
        </w:rPr>
        <w:t xml:space="preserve"> didn’t stop with the materials ha</w:t>
      </w:r>
      <w:r w:rsidR="001567CC">
        <w:rPr>
          <w:lang w:val="en-GB"/>
        </w:rPr>
        <w:t>ndling systems installed inside. T</w:t>
      </w:r>
      <w:r w:rsidR="006B709D" w:rsidRPr="000242E4">
        <w:rPr>
          <w:lang w:val="en-GB"/>
        </w:rPr>
        <w:t xml:space="preserve">he roof of the </w:t>
      </w:r>
      <w:r>
        <w:rPr>
          <w:lang w:val="en-GB"/>
        </w:rPr>
        <w:t>facility is home to</w:t>
      </w:r>
      <w:r w:rsidR="006B709D" w:rsidRPr="000242E4">
        <w:rPr>
          <w:lang w:val="en-GB"/>
        </w:rPr>
        <w:t xml:space="preserve"> a </w:t>
      </w:r>
      <w:r w:rsidRPr="000242E4">
        <w:rPr>
          <w:lang w:val="en-GB"/>
        </w:rPr>
        <w:t>4,200</w:t>
      </w:r>
      <w:r>
        <w:rPr>
          <w:lang w:val="en-GB"/>
        </w:rPr>
        <w:t>-</w:t>
      </w:r>
      <w:r w:rsidRPr="000242E4">
        <w:rPr>
          <w:lang w:val="en-GB"/>
        </w:rPr>
        <w:t xml:space="preserve">panel </w:t>
      </w:r>
      <w:r w:rsidR="006B709D" w:rsidRPr="000242E4">
        <w:rPr>
          <w:lang w:val="en-GB"/>
        </w:rPr>
        <w:t xml:space="preserve">photovoltaic system </w:t>
      </w:r>
      <w:r>
        <w:rPr>
          <w:lang w:val="en-GB"/>
        </w:rPr>
        <w:t>that achieves</w:t>
      </w:r>
      <w:r w:rsidRPr="000242E4">
        <w:rPr>
          <w:lang w:val="en-GB"/>
        </w:rPr>
        <w:t xml:space="preserve"> </w:t>
      </w:r>
      <w:r w:rsidR="006B709D" w:rsidRPr="000242E4">
        <w:rPr>
          <w:lang w:val="en-GB"/>
        </w:rPr>
        <w:t xml:space="preserve">peak </w:t>
      </w:r>
      <w:r>
        <w:rPr>
          <w:lang w:val="en-GB"/>
        </w:rPr>
        <w:t xml:space="preserve">output </w:t>
      </w:r>
      <w:r w:rsidR="006B709D" w:rsidRPr="000242E4">
        <w:rPr>
          <w:lang w:val="en-GB"/>
        </w:rPr>
        <w:t xml:space="preserve">performance of </w:t>
      </w:r>
      <w:r w:rsidR="006B709D" w:rsidRPr="000242E4">
        <w:rPr>
          <w:lang w:val="en-GB"/>
        </w:rPr>
        <w:lastRenderedPageBreak/>
        <w:t>1.1 megawatt</w:t>
      </w:r>
      <w:r>
        <w:rPr>
          <w:lang w:val="en-GB"/>
        </w:rPr>
        <w:t>s</w:t>
      </w:r>
      <w:r w:rsidR="006B709D" w:rsidRPr="000242E4">
        <w:rPr>
          <w:lang w:val="en-GB"/>
        </w:rPr>
        <w:t xml:space="preserve">. </w:t>
      </w:r>
      <w:r>
        <w:rPr>
          <w:lang w:val="en-GB"/>
        </w:rPr>
        <w:t>As a result</w:t>
      </w:r>
      <w:r w:rsidR="006B709D" w:rsidRPr="000242E4">
        <w:rPr>
          <w:lang w:val="en-GB"/>
        </w:rPr>
        <w:t xml:space="preserve">, the site is energy self-sufficient and even exports energy </w:t>
      </w:r>
      <w:r>
        <w:rPr>
          <w:lang w:val="en-GB"/>
        </w:rPr>
        <w:t xml:space="preserve">back </w:t>
      </w:r>
      <w:r w:rsidR="006B709D" w:rsidRPr="000242E4">
        <w:rPr>
          <w:lang w:val="en-GB"/>
        </w:rPr>
        <w:t xml:space="preserve">to the grid. </w:t>
      </w:r>
    </w:p>
    <w:p w14:paraId="1F69FA6E" w14:textId="52C03290" w:rsidR="00102E2F" w:rsidRPr="000242E4" w:rsidRDefault="001567CC" w:rsidP="00B5267B">
      <w:pPr>
        <w:spacing w:before="120" w:after="240"/>
        <w:ind w:right="1837"/>
        <w:rPr>
          <w:lang w:val="en-GB"/>
        </w:rPr>
      </w:pPr>
      <w:r>
        <w:rPr>
          <w:lang w:val="en-GB"/>
        </w:rPr>
        <w:t>Walter Meier’s</w:t>
      </w:r>
      <w:r w:rsidR="006B709D" w:rsidRPr="000242E4">
        <w:rPr>
          <w:lang w:val="en-GB"/>
        </w:rPr>
        <w:t xml:space="preserve"> </w:t>
      </w:r>
      <w:proofErr w:type="spellStart"/>
      <w:r w:rsidR="006B709D" w:rsidRPr="000242E4">
        <w:rPr>
          <w:lang w:val="en-GB"/>
        </w:rPr>
        <w:t>Ott</w:t>
      </w:r>
      <w:proofErr w:type="spellEnd"/>
      <w:r w:rsidR="006B709D" w:rsidRPr="000242E4">
        <w:rPr>
          <w:lang w:val="en-GB"/>
        </w:rPr>
        <w:t xml:space="preserve"> explains: "Paying attention to the energy balance </w:t>
      </w:r>
      <w:r w:rsidR="0061543A">
        <w:rPr>
          <w:lang w:val="en-GB"/>
        </w:rPr>
        <w:t xml:space="preserve">and sustainability </w:t>
      </w:r>
      <w:r w:rsidR="006B709D" w:rsidRPr="000242E4">
        <w:rPr>
          <w:lang w:val="en-GB"/>
        </w:rPr>
        <w:t>was an important point in th</w:t>
      </w:r>
      <w:r w:rsidR="000242E4">
        <w:rPr>
          <w:lang w:val="en-GB"/>
        </w:rPr>
        <w:t>e planning. Therefore, the buil</w:t>
      </w:r>
      <w:r w:rsidR="006B709D" w:rsidRPr="000242E4">
        <w:rPr>
          <w:lang w:val="en-GB"/>
        </w:rPr>
        <w:t xml:space="preserve">ding envelope was constructed according to the </w:t>
      </w:r>
      <w:r w:rsidR="00E04011">
        <w:rPr>
          <w:lang w:val="en-GB"/>
        </w:rPr>
        <w:t>‘</w:t>
      </w:r>
      <w:proofErr w:type="spellStart"/>
      <w:r w:rsidR="006B709D" w:rsidRPr="000242E4">
        <w:rPr>
          <w:lang w:val="en-GB"/>
        </w:rPr>
        <w:t>Minergie</w:t>
      </w:r>
      <w:proofErr w:type="spellEnd"/>
      <w:r w:rsidR="00E04011">
        <w:rPr>
          <w:lang w:val="en-GB"/>
        </w:rPr>
        <w:t>’</w:t>
      </w:r>
      <w:r w:rsidR="006B709D" w:rsidRPr="000242E4">
        <w:rPr>
          <w:lang w:val="en-GB"/>
        </w:rPr>
        <w:t xml:space="preserve"> standard</w:t>
      </w:r>
      <w:r>
        <w:rPr>
          <w:lang w:val="en-GB"/>
        </w:rPr>
        <w:t>,</w:t>
      </w:r>
      <w:r w:rsidR="006B709D" w:rsidRPr="000242E4">
        <w:rPr>
          <w:lang w:val="en-GB"/>
        </w:rPr>
        <w:t xml:space="preserve"> and the </w:t>
      </w:r>
      <w:r w:rsidR="00E564BD">
        <w:rPr>
          <w:lang w:val="en-GB"/>
        </w:rPr>
        <w:t>building i</w:t>
      </w:r>
      <w:r w:rsidR="006B709D" w:rsidRPr="000242E4">
        <w:rPr>
          <w:lang w:val="en-GB"/>
        </w:rPr>
        <w:t xml:space="preserve">s equipped with the latest </w:t>
      </w:r>
      <w:r w:rsidR="0061543A">
        <w:rPr>
          <w:lang w:val="en-GB"/>
        </w:rPr>
        <w:t xml:space="preserve">energy-efficient </w:t>
      </w:r>
      <w:r w:rsidR="006B709D" w:rsidRPr="000242E4">
        <w:rPr>
          <w:lang w:val="en-GB"/>
        </w:rPr>
        <w:t>technologies."</w:t>
      </w:r>
    </w:p>
    <w:p w14:paraId="74D69B58" w14:textId="020F1E7F" w:rsidR="00F06736" w:rsidRPr="000242E4" w:rsidRDefault="0061543A" w:rsidP="00B5267B">
      <w:pPr>
        <w:spacing w:before="120" w:after="240"/>
        <w:ind w:right="1837"/>
        <w:rPr>
          <w:lang w:val="en-GB"/>
        </w:rPr>
      </w:pPr>
      <w:r>
        <w:rPr>
          <w:lang w:val="en-GB"/>
        </w:rPr>
        <w:t>“</w:t>
      </w:r>
      <w:r w:rsidR="00A83709" w:rsidRPr="000242E4">
        <w:rPr>
          <w:lang w:val="en-GB"/>
        </w:rPr>
        <w:t xml:space="preserve">We are happy that we could implement the very energy-efficient logistics concept </w:t>
      </w:r>
      <w:r>
        <w:rPr>
          <w:lang w:val="en-GB"/>
        </w:rPr>
        <w:t xml:space="preserve">requested by </w:t>
      </w:r>
      <w:r w:rsidR="00A3361B">
        <w:rPr>
          <w:lang w:val="en-GB"/>
        </w:rPr>
        <w:t xml:space="preserve">Walter Meier,” </w:t>
      </w:r>
      <w:r>
        <w:rPr>
          <w:lang w:val="en-GB"/>
        </w:rPr>
        <w:t xml:space="preserve">says TGW’s </w:t>
      </w:r>
      <w:r w:rsidR="00A3361B">
        <w:rPr>
          <w:lang w:val="en-GB"/>
        </w:rPr>
        <w:t>Egli</w:t>
      </w:r>
      <w:r>
        <w:rPr>
          <w:lang w:val="en-GB"/>
        </w:rPr>
        <w:t>.</w:t>
      </w:r>
      <w:r w:rsidR="00A3361B">
        <w:rPr>
          <w:lang w:val="en-GB"/>
        </w:rPr>
        <w:t xml:space="preserve"> </w:t>
      </w:r>
      <w:r w:rsidRPr="000242E4">
        <w:rPr>
          <w:lang w:val="en-GB"/>
        </w:rPr>
        <w:t xml:space="preserve">"The project succeeded </w:t>
      </w:r>
      <w:r>
        <w:rPr>
          <w:lang w:val="en-GB"/>
        </w:rPr>
        <w:t>thanks to the</w:t>
      </w:r>
      <w:r w:rsidRPr="000242E4">
        <w:rPr>
          <w:lang w:val="en-GB"/>
        </w:rPr>
        <w:t xml:space="preserve"> cooperation of both sides.</w:t>
      </w:r>
      <w:r>
        <w:rPr>
          <w:lang w:val="en-GB"/>
        </w:rPr>
        <w:t>”</w:t>
      </w:r>
    </w:p>
    <w:p w14:paraId="32ED1712" w14:textId="77777777" w:rsidR="00ED3142" w:rsidRPr="000242E4" w:rsidRDefault="00F73427" w:rsidP="00B5267B">
      <w:pPr>
        <w:spacing w:before="120" w:after="240"/>
        <w:ind w:right="1837"/>
        <w:rPr>
          <w:lang w:val="en-GB"/>
        </w:rPr>
      </w:pPr>
      <w:hyperlink r:id="rId9" w:history="1">
        <w:r w:rsidR="009B37D6" w:rsidRPr="000242E4">
          <w:rPr>
            <w:rStyle w:val="Hyperlink"/>
            <w:lang w:val="en-GB"/>
          </w:rPr>
          <w:t>www.tgw-group.com</w:t>
        </w:r>
      </w:hyperlink>
    </w:p>
    <w:p w14:paraId="4C9AECD9" w14:textId="77777777" w:rsidR="00ED3142" w:rsidRPr="000242E4" w:rsidRDefault="00ED3142" w:rsidP="007B5207">
      <w:pPr>
        <w:spacing w:before="240" w:after="120"/>
        <w:ind w:right="1837"/>
        <w:rPr>
          <w:lang w:val="en-GB"/>
        </w:rPr>
      </w:pPr>
    </w:p>
    <w:p w14:paraId="6E7D1C78" w14:textId="77777777" w:rsidR="00ED3142" w:rsidRPr="000242E4" w:rsidRDefault="00ED3142" w:rsidP="007B5207">
      <w:pPr>
        <w:spacing w:before="240" w:after="120"/>
        <w:ind w:right="1837"/>
        <w:rPr>
          <w:b/>
          <w:lang w:val="en-GB"/>
        </w:rPr>
      </w:pPr>
      <w:r w:rsidRPr="000242E4">
        <w:rPr>
          <w:b/>
          <w:lang w:val="en-GB"/>
        </w:rPr>
        <w:t>About TGW Logistics Group:</w:t>
      </w:r>
    </w:p>
    <w:p w14:paraId="50BA070D" w14:textId="77777777" w:rsidR="00ED3142" w:rsidRPr="000242E4" w:rsidRDefault="00ED3142" w:rsidP="007B5207">
      <w:pPr>
        <w:spacing w:before="240" w:after="120"/>
        <w:ind w:right="1837"/>
        <w:rPr>
          <w:lang w:val="en-GB"/>
        </w:rPr>
      </w:pPr>
      <w:r w:rsidRPr="000242E4">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16666592" w14:textId="14102D6F" w:rsidR="00ED3142" w:rsidRPr="000242E4" w:rsidRDefault="00ED3142" w:rsidP="007B5207">
      <w:pPr>
        <w:spacing w:before="240" w:after="120"/>
        <w:ind w:right="1837"/>
        <w:rPr>
          <w:lang w:val="en-GB"/>
        </w:rPr>
      </w:pPr>
      <w:r w:rsidRPr="000242E4">
        <w:rPr>
          <w:lang w:val="en-GB"/>
        </w:rPr>
        <w:t xml:space="preserve">With about 2,600 employees worldwide by now, the Group implements logistics solutions for leading companies in various industries. In the business year 2015/16, the TGW Logistics Group generated sales revenues of </w:t>
      </w:r>
      <w:r w:rsidR="00815052" w:rsidRPr="000242E4">
        <w:rPr>
          <w:lang w:val="en-GB"/>
        </w:rPr>
        <w:t xml:space="preserve">revenues of </w:t>
      </w:r>
      <w:r w:rsidR="00815052">
        <w:rPr>
          <w:lang w:val="en-GB"/>
        </w:rPr>
        <w:t>$563.5 million (</w:t>
      </w:r>
      <w:r w:rsidR="00815052" w:rsidRPr="00C408B0">
        <w:rPr>
          <w:lang w:val="en-GB"/>
        </w:rPr>
        <w:t>532 million Euros</w:t>
      </w:r>
      <w:r w:rsidR="00815052">
        <w:rPr>
          <w:lang w:val="en-GB"/>
        </w:rPr>
        <w:t>)</w:t>
      </w:r>
      <w:r w:rsidR="00815052" w:rsidRPr="0053357B">
        <w:rPr>
          <w:lang w:val="en-GB"/>
        </w:rPr>
        <w:t>.</w:t>
      </w:r>
    </w:p>
    <w:p w14:paraId="71534DC1" w14:textId="77777777" w:rsidR="00ED3142" w:rsidRPr="000242E4" w:rsidRDefault="00ED3142" w:rsidP="007B5207">
      <w:pPr>
        <w:spacing w:before="240" w:after="120"/>
        <w:ind w:right="1837"/>
        <w:rPr>
          <w:b/>
          <w:lang w:val="en-GB"/>
        </w:rPr>
      </w:pPr>
      <w:r w:rsidRPr="000242E4">
        <w:rPr>
          <w:b/>
          <w:lang w:val="en-GB"/>
        </w:rPr>
        <w:t>Pictures:</w:t>
      </w:r>
    </w:p>
    <w:p w14:paraId="23DADC67" w14:textId="77777777" w:rsidR="00ED3142" w:rsidRPr="000242E4" w:rsidRDefault="00ED3142" w:rsidP="007B5207">
      <w:pPr>
        <w:spacing w:before="240" w:after="120"/>
        <w:ind w:right="1837"/>
        <w:rPr>
          <w:lang w:val="en-GB"/>
        </w:rPr>
      </w:pPr>
      <w:r w:rsidRPr="000242E4">
        <w:rPr>
          <w:lang w:val="en-GB"/>
        </w:rPr>
        <w:t>Reprint with reference to TGW Logistics Group GmbH free of charge. Reprint is not permitted for promotional purposes.</w:t>
      </w:r>
    </w:p>
    <w:p w14:paraId="1E46157D" w14:textId="77777777" w:rsidR="00FE2E8B" w:rsidRPr="000242E4" w:rsidRDefault="00FE2E8B" w:rsidP="007B5207">
      <w:pPr>
        <w:spacing w:before="240" w:after="120"/>
        <w:ind w:right="1837"/>
        <w:rPr>
          <w:lang w:val="en-GB"/>
        </w:rPr>
      </w:pPr>
    </w:p>
    <w:p w14:paraId="15D6D1CC" w14:textId="77777777" w:rsidR="00815052" w:rsidRPr="000242E4" w:rsidRDefault="00815052" w:rsidP="00815052">
      <w:pPr>
        <w:spacing w:line="240" w:lineRule="auto"/>
        <w:ind w:right="1837"/>
        <w:rPr>
          <w:b/>
          <w:lang w:val="en-GB"/>
        </w:rPr>
      </w:pPr>
      <w:r w:rsidRPr="000242E4">
        <w:rPr>
          <w:b/>
          <w:lang w:val="en-GB"/>
        </w:rPr>
        <w:t>Contact:</w:t>
      </w:r>
    </w:p>
    <w:p w14:paraId="6D3B4E15" w14:textId="77777777" w:rsidR="00815052" w:rsidRDefault="00815052" w:rsidP="00815052">
      <w:pPr>
        <w:spacing w:line="240" w:lineRule="auto"/>
        <w:ind w:right="418"/>
        <w:rPr>
          <w:rFonts w:cs="Arial"/>
          <w:szCs w:val="20"/>
        </w:rPr>
      </w:pPr>
      <w:r>
        <w:rPr>
          <w:rFonts w:cs="Arial"/>
          <w:szCs w:val="20"/>
        </w:rPr>
        <w:t>Andy Lockhart</w:t>
      </w:r>
    </w:p>
    <w:p w14:paraId="172F66B4" w14:textId="77777777" w:rsidR="00815052" w:rsidRDefault="00815052" w:rsidP="00815052">
      <w:pPr>
        <w:spacing w:line="240" w:lineRule="auto"/>
        <w:ind w:right="418"/>
        <w:rPr>
          <w:rFonts w:cs="Arial"/>
          <w:szCs w:val="20"/>
        </w:rPr>
      </w:pPr>
      <w:proofErr w:type="spellStart"/>
      <w:r w:rsidRPr="00956C9A">
        <w:rPr>
          <w:rFonts w:cs="Arial"/>
        </w:rPr>
        <w:t>Vice</w:t>
      </w:r>
      <w:proofErr w:type="spellEnd"/>
      <w:r w:rsidRPr="00956C9A">
        <w:rPr>
          <w:rFonts w:cs="Arial"/>
        </w:rPr>
        <w:t xml:space="preserve"> </w:t>
      </w:r>
      <w:proofErr w:type="spellStart"/>
      <w:r w:rsidRPr="00956C9A">
        <w:rPr>
          <w:rFonts w:cs="Arial"/>
        </w:rPr>
        <w:t>President</w:t>
      </w:r>
      <w:proofErr w:type="spellEnd"/>
      <w:r>
        <w:rPr>
          <w:rFonts w:cs="Arial"/>
        </w:rPr>
        <w:t xml:space="preserve"> Sales, Integrated Systems</w:t>
      </w:r>
    </w:p>
    <w:p w14:paraId="1083D099" w14:textId="77777777" w:rsidR="00815052" w:rsidRPr="004B0BC9" w:rsidRDefault="00815052" w:rsidP="00815052">
      <w:pPr>
        <w:spacing w:line="240" w:lineRule="auto"/>
        <w:ind w:right="418"/>
        <w:rPr>
          <w:rFonts w:cs="Arial"/>
          <w:szCs w:val="20"/>
        </w:rPr>
      </w:pPr>
      <w:r w:rsidRPr="004B0BC9">
        <w:rPr>
          <w:rFonts w:cs="Arial"/>
          <w:szCs w:val="20"/>
        </w:rPr>
        <w:t>TGW Systems, Inc.</w:t>
      </w:r>
    </w:p>
    <w:p w14:paraId="2BE642D1" w14:textId="77777777" w:rsidR="00815052" w:rsidRPr="004B0BC9" w:rsidRDefault="00815052" w:rsidP="00815052">
      <w:pPr>
        <w:spacing w:line="240" w:lineRule="auto"/>
        <w:ind w:right="418"/>
        <w:rPr>
          <w:rFonts w:cs="Arial"/>
          <w:szCs w:val="20"/>
        </w:rPr>
      </w:pPr>
      <w:r w:rsidRPr="004B0BC9">
        <w:rPr>
          <w:rFonts w:cs="Arial"/>
          <w:szCs w:val="20"/>
        </w:rPr>
        <w:t xml:space="preserve">3001 </w:t>
      </w:r>
      <w:proofErr w:type="spellStart"/>
      <w:r w:rsidRPr="004B0BC9">
        <w:rPr>
          <w:rFonts w:cs="Arial"/>
          <w:szCs w:val="20"/>
        </w:rPr>
        <w:t>Orchard</w:t>
      </w:r>
      <w:proofErr w:type="spellEnd"/>
      <w:r w:rsidRPr="004B0BC9">
        <w:rPr>
          <w:rFonts w:cs="Arial"/>
          <w:szCs w:val="20"/>
        </w:rPr>
        <w:t xml:space="preserve"> Vista Drive SE, Suite 300</w:t>
      </w:r>
    </w:p>
    <w:p w14:paraId="3B9E1F79" w14:textId="77777777" w:rsidR="00815052" w:rsidRPr="004B0BC9" w:rsidRDefault="00815052" w:rsidP="00815052">
      <w:pPr>
        <w:spacing w:line="240" w:lineRule="auto"/>
        <w:ind w:right="418"/>
        <w:rPr>
          <w:rFonts w:cs="Arial"/>
          <w:szCs w:val="20"/>
        </w:rPr>
      </w:pPr>
      <w:r w:rsidRPr="004B0BC9">
        <w:rPr>
          <w:rFonts w:cs="Arial"/>
          <w:szCs w:val="20"/>
        </w:rPr>
        <w:t>Grand Rapids, MI 49546</w:t>
      </w:r>
    </w:p>
    <w:p w14:paraId="3C2A2CBD" w14:textId="77777777" w:rsidR="00815052" w:rsidRPr="004B0BC9" w:rsidRDefault="00815052" w:rsidP="00815052">
      <w:pPr>
        <w:spacing w:line="240" w:lineRule="auto"/>
        <w:ind w:right="418"/>
        <w:rPr>
          <w:rFonts w:cs="Arial"/>
          <w:szCs w:val="20"/>
        </w:rPr>
      </w:pPr>
      <w:r w:rsidRPr="004B0BC9">
        <w:rPr>
          <w:rFonts w:cs="Arial"/>
          <w:szCs w:val="20"/>
        </w:rPr>
        <w:t>T: 231.798.4547</w:t>
      </w:r>
    </w:p>
    <w:p w14:paraId="390328F3" w14:textId="77777777" w:rsidR="00815052" w:rsidRPr="004B0BC9" w:rsidRDefault="00815052" w:rsidP="00815052">
      <w:pPr>
        <w:spacing w:line="240" w:lineRule="auto"/>
        <w:ind w:right="418"/>
        <w:rPr>
          <w:rFonts w:cs="Arial"/>
          <w:szCs w:val="20"/>
        </w:rPr>
      </w:pPr>
      <w:proofErr w:type="spellStart"/>
      <w:r w:rsidRPr="004B0BC9">
        <w:rPr>
          <w:rFonts w:cs="Arial"/>
          <w:szCs w:val="20"/>
        </w:rPr>
        <w:t>E-mail</w:t>
      </w:r>
      <w:proofErr w:type="spellEnd"/>
      <w:r w:rsidRPr="004B0BC9">
        <w:rPr>
          <w:rFonts w:cs="Arial"/>
          <w:szCs w:val="20"/>
        </w:rPr>
        <w:t xml:space="preserve">: </w:t>
      </w:r>
      <w:hyperlink r:id="rId10" w:history="1">
        <w:r w:rsidRPr="00B06F37">
          <w:rPr>
            <w:rStyle w:val="Hyperlink"/>
            <w:rFonts w:cs="Arial"/>
            <w:szCs w:val="20"/>
          </w:rPr>
          <w:t>andy.lockhart@tgw-group.com</w:t>
        </w:r>
      </w:hyperlink>
    </w:p>
    <w:p w14:paraId="4946C765" w14:textId="77777777" w:rsidR="00815052" w:rsidRPr="004B0BC9" w:rsidRDefault="00815052" w:rsidP="00815052">
      <w:pPr>
        <w:spacing w:line="240" w:lineRule="auto"/>
        <w:ind w:right="418"/>
        <w:rPr>
          <w:rFonts w:cs="Arial"/>
          <w:szCs w:val="20"/>
        </w:rPr>
      </w:pPr>
      <w:proofErr w:type="spellStart"/>
      <w:r w:rsidRPr="004B0BC9">
        <w:rPr>
          <w:rFonts w:cs="Arial"/>
          <w:szCs w:val="20"/>
        </w:rPr>
        <w:t>E-mail</w:t>
      </w:r>
      <w:proofErr w:type="spellEnd"/>
      <w:r w:rsidRPr="004B0BC9">
        <w:rPr>
          <w:rFonts w:cs="Arial"/>
          <w:szCs w:val="20"/>
        </w:rPr>
        <w:t>: usinfo@tgw-group.com</w:t>
      </w:r>
    </w:p>
    <w:p w14:paraId="55AFB0AD" w14:textId="77777777" w:rsidR="00ED3142" w:rsidRPr="000242E4" w:rsidRDefault="00ED3142" w:rsidP="00FE2E8B">
      <w:pPr>
        <w:spacing w:line="240" w:lineRule="auto"/>
        <w:ind w:right="1837"/>
        <w:rPr>
          <w:lang w:val="en-GB"/>
        </w:rPr>
      </w:pPr>
    </w:p>
    <w:p w14:paraId="5019B5F0" w14:textId="77777777" w:rsidR="00ED3142" w:rsidRPr="000242E4" w:rsidRDefault="00ED3142" w:rsidP="007E33BD">
      <w:pPr>
        <w:spacing w:line="240" w:lineRule="auto"/>
        <w:ind w:right="701"/>
        <w:rPr>
          <w:b/>
          <w:lang w:val="en-GB"/>
        </w:rPr>
      </w:pPr>
      <w:r w:rsidRPr="000242E4">
        <w:rPr>
          <w:b/>
          <w:lang w:val="en-GB"/>
        </w:rPr>
        <w:lastRenderedPageBreak/>
        <w:t>Press contact:</w:t>
      </w:r>
    </w:p>
    <w:p w14:paraId="056590E8" w14:textId="5A665BFF" w:rsidR="00ED3142" w:rsidRPr="000242E4" w:rsidRDefault="00ED3142" w:rsidP="007E33BD">
      <w:pPr>
        <w:spacing w:line="240" w:lineRule="auto"/>
        <w:ind w:right="701"/>
        <w:rPr>
          <w:lang w:val="en-GB"/>
        </w:rPr>
      </w:pPr>
      <w:r w:rsidRPr="000242E4">
        <w:rPr>
          <w:lang w:val="en-GB"/>
        </w:rPr>
        <w:t>Martin Kirchmayr</w:t>
      </w:r>
      <w:r w:rsidRPr="000242E4">
        <w:rPr>
          <w:lang w:val="en-GB"/>
        </w:rPr>
        <w:tab/>
      </w:r>
      <w:r w:rsidRPr="000242E4">
        <w:rPr>
          <w:lang w:val="en-GB"/>
        </w:rPr>
        <w:tab/>
      </w:r>
      <w:r w:rsidRPr="000242E4">
        <w:rPr>
          <w:lang w:val="en-GB"/>
        </w:rPr>
        <w:tab/>
      </w:r>
      <w:r w:rsidRPr="000242E4">
        <w:rPr>
          <w:lang w:val="en-GB"/>
        </w:rPr>
        <w:tab/>
        <w:t>Daniela Nowak</w:t>
      </w:r>
    </w:p>
    <w:p w14:paraId="2474CA28" w14:textId="77777777" w:rsidR="00ED3142" w:rsidRPr="000242E4" w:rsidRDefault="00ED3142" w:rsidP="007E33BD">
      <w:pPr>
        <w:spacing w:line="240" w:lineRule="auto"/>
        <w:ind w:right="701"/>
        <w:rPr>
          <w:lang w:val="en-GB"/>
        </w:rPr>
      </w:pPr>
      <w:r w:rsidRPr="000242E4">
        <w:rPr>
          <w:lang w:val="en-GB"/>
        </w:rPr>
        <w:t>Marketing &amp; Communication Manager</w:t>
      </w:r>
      <w:r w:rsidRPr="000242E4">
        <w:rPr>
          <w:lang w:val="en-GB"/>
        </w:rPr>
        <w:tab/>
        <w:t xml:space="preserve">    </w:t>
      </w:r>
      <w:r w:rsidRPr="000242E4">
        <w:rPr>
          <w:lang w:val="en-GB"/>
        </w:rPr>
        <w:tab/>
        <w:t>Marketing &amp; Communication Specialist</w:t>
      </w:r>
    </w:p>
    <w:p w14:paraId="2F7C2B03" w14:textId="26D3BB6F" w:rsidR="00ED3142" w:rsidRPr="000242E4" w:rsidRDefault="00ED3142" w:rsidP="007E33BD">
      <w:pPr>
        <w:spacing w:line="240" w:lineRule="auto"/>
        <w:ind w:right="701"/>
        <w:rPr>
          <w:lang w:val="en-GB"/>
        </w:rPr>
      </w:pPr>
      <w:r w:rsidRPr="000242E4">
        <w:rPr>
          <w:lang w:val="en-GB"/>
        </w:rPr>
        <w:t>T: +43.7242.486-1382</w:t>
      </w:r>
      <w:r w:rsidRPr="000242E4">
        <w:rPr>
          <w:lang w:val="en-GB"/>
        </w:rPr>
        <w:tab/>
      </w:r>
      <w:r w:rsidRPr="000242E4">
        <w:rPr>
          <w:lang w:val="en-GB"/>
        </w:rPr>
        <w:tab/>
      </w:r>
      <w:r w:rsidRPr="000242E4">
        <w:rPr>
          <w:lang w:val="en-GB"/>
        </w:rPr>
        <w:tab/>
      </w:r>
      <w:r w:rsidR="00E04011">
        <w:rPr>
          <w:lang w:val="en-GB"/>
        </w:rPr>
        <w:tab/>
      </w:r>
      <w:r w:rsidRPr="000242E4">
        <w:rPr>
          <w:lang w:val="en-GB"/>
        </w:rPr>
        <w:t>T: +43.7242.486-1059</w:t>
      </w:r>
    </w:p>
    <w:p w14:paraId="498ADAB2" w14:textId="77777777" w:rsidR="00ED3142" w:rsidRPr="000242E4" w:rsidRDefault="00ED3142" w:rsidP="007E33BD">
      <w:pPr>
        <w:spacing w:line="240" w:lineRule="auto"/>
        <w:ind w:right="701"/>
        <w:rPr>
          <w:lang w:val="en-GB"/>
        </w:rPr>
      </w:pPr>
      <w:r w:rsidRPr="000242E4">
        <w:rPr>
          <w:lang w:val="en-GB"/>
        </w:rPr>
        <w:t>M: +43.664.8187423</w:t>
      </w:r>
    </w:p>
    <w:p w14:paraId="6EF4B8E0" w14:textId="77777777" w:rsidR="00FE44DF" w:rsidRPr="000242E4" w:rsidRDefault="00ED3142" w:rsidP="007E33BD">
      <w:pPr>
        <w:spacing w:line="240" w:lineRule="auto"/>
        <w:ind w:right="701"/>
        <w:rPr>
          <w:lang w:val="en-GB"/>
        </w:rPr>
      </w:pPr>
      <w:r w:rsidRPr="000242E4">
        <w:rPr>
          <w:lang w:val="en-GB"/>
        </w:rPr>
        <w:t>martin.kirchmayr@tgw-group.com</w:t>
      </w:r>
      <w:r w:rsidRPr="000242E4">
        <w:rPr>
          <w:lang w:val="en-GB"/>
        </w:rPr>
        <w:tab/>
      </w:r>
      <w:r w:rsidRPr="000242E4">
        <w:rPr>
          <w:lang w:val="en-GB"/>
        </w:rPr>
        <w:tab/>
        <w:t>daniela.nowak@tgw-group.com</w:t>
      </w:r>
    </w:p>
    <w:sectPr w:rsidR="00FE44DF" w:rsidRPr="000242E4" w:rsidSect="00193DF6">
      <w:headerReference w:type="default" r:id="rId11"/>
      <w:footerReference w:type="default" r:id="rId12"/>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34C7" w14:textId="77777777" w:rsidR="000279F4" w:rsidRDefault="000279F4" w:rsidP="00764006">
      <w:pPr>
        <w:spacing w:line="240" w:lineRule="auto"/>
      </w:pPr>
      <w:r>
        <w:separator/>
      </w:r>
    </w:p>
  </w:endnote>
  <w:endnote w:type="continuationSeparator" w:id="0">
    <w:p w14:paraId="2109BDA6" w14:textId="77777777" w:rsidR="000279F4" w:rsidRDefault="000279F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279F4" w:rsidRPr="00252CD7" w14:paraId="6624F29C" w14:textId="77777777" w:rsidTr="00C15D91">
      <w:tc>
        <w:tcPr>
          <w:tcW w:w="6474" w:type="dxa"/>
        </w:tcPr>
        <w:p w14:paraId="2B05B73E" w14:textId="77777777" w:rsidR="000279F4" w:rsidRPr="00252CD7" w:rsidRDefault="000279F4"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0279F4" w:rsidRPr="00252CD7" w:rsidRDefault="000279F4" w:rsidP="007D0E42">
          <w:pPr>
            <w:pStyle w:val="Fuzeile"/>
            <w:rPr>
              <w:sz w:val="16"/>
            </w:rPr>
          </w:pPr>
        </w:p>
      </w:tc>
      <w:tc>
        <w:tcPr>
          <w:tcW w:w="283" w:type="dxa"/>
          <w:tcBorders>
            <w:left w:val="single" w:sz="12" w:space="0" w:color="C00418" w:themeColor="accent1"/>
          </w:tcBorders>
        </w:tcPr>
        <w:p w14:paraId="426EF778" w14:textId="77777777" w:rsidR="000279F4" w:rsidRPr="00252CD7" w:rsidRDefault="000279F4" w:rsidP="007D0E42">
          <w:pPr>
            <w:pStyle w:val="Fuzeile"/>
            <w:rPr>
              <w:sz w:val="16"/>
            </w:rPr>
          </w:pPr>
        </w:p>
      </w:tc>
      <w:tc>
        <w:tcPr>
          <w:tcW w:w="2438" w:type="dxa"/>
          <w:vAlign w:val="center"/>
        </w:tcPr>
        <w:p w14:paraId="361887F8" w14:textId="69B061BE" w:rsidR="000279F4" w:rsidRPr="00252CD7" w:rsidRDefault="000279F4" w:rsidP="00252CD7">
          <w:pPr>
            <w:pStyle w:val="FuzeileFirmendaten"/>
            <w:rPr>
              <w:sz w:val="16"/>
            </w:rPr>
          </w:pPr>
          <w:r>
            <w:fldChar w:fldCharType="begin"/>
          </w:r>
          <w:r>
            <w:instrText xml:space="preserve"> PAGE   \* MERGEFORMAT </w:instrText>
          </w:r>
          <w:r>
            <w:fldChar w:fldCharType="separate"/>
          </w:r>
          <w:r w:rsidR="00F73427" w:rsidRPr="00F73427">
            <w:rPr>
              <w:noProof/>
              <w:sz w:val="16"/>
            </w:rPr>
            <w:t>2</w:t>
          </w:r>
          <w:r>
            <w:fldChar w:fldCharType="end"/>
          </w:r>
          <w:r>
            <w:rPr>
              <w:sz w:val="16"/>
            </w:rPr>
            <w:t xml:space="preserve"> / </w:t>
          </w:r>
          <w:fldSimple w:instr=" NUMPAGES   \* MERGEFORMAT ">
            <w:r w:rsidR="00F73427" w:rsidRPr="00F73427">
              <w:rPr>
                <w:noProof/>
                <w:sz w:val="16"/>
              </w:rPr>
              <w:t>4</w:t>
            </w:r>
          </w:fldSimple>
        </w:p>
      </w:tc>
    </w:tr>
  </w:tbl>
  <w:p w14:paraId="327C2962" w14:textId="77777777" w:rsidR="000279F4" w:rsidRDefault="000279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DEE8" w14:textId="77777777" w:rsidR="000279F4" w:rsidRDefault="000279F4" w:rsidP="00764006">
      <w:pPr>
        <w:spacing w:line="240" w:lineRule="auto"/>
      </w:pPr>
      <w:r>
        <w:separator/>
      </w:r>
    </w:p>
  </w:footnote>
  <w:footnote w:type="continuationSeparator" w:id="0">
    <w:p w14:paraId="28C062EB" w14:textId="77777777" w:rsidR="000279F4" w:rsidRDefault="000279F4"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0279F4" w:rsidRDefault="000279F4" w:rsidP="00764006">
    <w:pPr>
      <w:pStyle w:val="Kopfzeile"/>
      <w:jc w:val="right"/>
    </w:pPr>
    <w:r>
      <w:br/>
    </w:r>
  </w:p>
  <w:p w14:paraId="39F41A20" w14:textId="4EBF389A" w:rsidR="000279F4" w:rsidRPr="00C15D91" w:rsidRDefault="000279F4"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C9D588F"/>
    <w:multiLevelType w:val="hybridMultilevel"/>
    <w:tmpl w:val="39944C0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2"/>
  </w:num>
  <w:num w:numId="4">
    <w:abstractNumId w:val="5"/>
  </w:num>
  <w:num w:numId="5">
    <w:abstractNumId w:val="1"/>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242E4"/>
    <w:rsid w:val="000279F4"/>
    <w:rsid w:val="000303FD"/>
    <w:rsid w:val="0006348C"/>
    <w:rsid w:val="00064DC5"/>
    <w:rsid w:val="00092178"/>
    <w:rsid w:val="000A0230"/>
    <w:rsid w:val="000A490F"/>
    <w:rsid w:val="000E286C"/>
    <w:rsid w:val="000F7D85"/>
    <w:rsid w:val="00102B91"/>
    <w:rsid w:val="00102E2F"/>
    <w:rsid w:val="00152BD4"/>
    <w:rsid w:val="001567CC"/>
    <w:rsid w:val="0017018E"/>
    <w:rsid w:val="00181531"/>
    <w:rsid w:val="00183096"/>
    <w:rsid w:val="00193DF6"/>
    <w:rsid w:val="001A6670"/>
    <w:rsid w:val="001C44FD"/>
    <w:rsid w:val="001E7058"/>
    <w:rsid w:val="001F5208"/>
    <w:rsid w:val="00222B47"/>
    <w:rsid w:val="00245908"/>
    <w:rsid w:val="00252CD7"/>
    <w:rsid w:val="0026487A"/>
    <w:rsid w:val="00276B13"/>
    <w:rsid w:val="00277AF6"/>
    <w:rsid w:val="00286CDC"/>
    <w:rsid w:val="00292EE3"/>
    <w:rsid w:val="002942C7"/>
    <w:rsid w:val="002B70FC"/>
    <w:rsid w:val="002C3AE4"/>
    <w:rsid w:val="002D599F"/>
    <w:rsid w:val="002E621E"/>
    <w:rsid w:val="00313707"/>
    <w:rsid w:val="00356DAA"/>
    <w:rsid w:val="003572A1"/>
    <w:rsid w:val="003A2448"/>
    <w:rsid w:val="003A5294"/>
    <w:rsid w:val="003B15A5"/>
    <w:rsid w:val="003B6B43"/>
    <w:rsid w:val="003C4428"/>
    <w:rsid w:val="003E39D6"/>
    <w:rsid w:val="00405D89"/>
    <w:rsid w:val="00450B34"/>
    <w:rsid w:val="00452B1B"/>
    <w:rsid w:val="00460E17"/>
    <w:rsid w:val="004700C3"/>
    <w:rsid w:val="00470B0F"/>
    <w:rsid w:val="004723D9"/>
    <w:rsid w:val="004B32AF"/>
    <w:rsid w:val="004B66E1"/>
    <w:rsid w:val="004F72B7"/>
    <w:rsid w:val="005219FF"/>
    <w:rsid w:val="005278C0"/>
    <w:rsid w:val="00532EC1"/>
    <w:rsid w:val="00552AF7"/>
    <w:rsid w:val="005A79BA"/>
    <w:rsid w:val="005A7E94"/>
    <w:rsid w:val="005C1621"/>
    <w:rsid w:val="0060432C"/>
    <w:rsid w:val="006118EE"/>
    <w:rsid w:val="0061543A"/>
    <w:rsid w:val="006225BA"/>
    <w:rsid w:val="00625B24"/>
    <w:rsid w:val="006B709D"/>
    <w:rsid w:val="006C7F31"/>
    <w:rsid w:val="006E43B2"/>
    <w:rsid w:val="006E786A"/>
    <w:rsid w:val="007502BB"/>
    <w:rsid w:val="00764006"/>
    <w:rsid w:val="007677A2"/>
    <w:rsid w:val="0079683C"/>
    <w:rsid w:val="007B5207"/>
    <w:rsid w:val="007D0E42"/>
    <w:rsid w:val="007E33BD"/>
    <w:rsid w:val="007F47DB"/>
    <w:rsid w:val="00815052"/>
    <w:rsid w:val="008439CD"/>
    <w:rsid w:val="00865F37"/>
    <w:rsid w:val="00880CE3"/>
    <w:rsid w:val="00880D92"/>
    <w:rsid w:val="008C2085"/>
    <w:rsid w:val="008C62E5"/>
    <w:rsid w:val="008E1BFC"/>
    <w:rsid w:val="00900F4D"/>
    <w:rsid w:val="00911110"/>
    <w:rsid w:val="00953D37"/>
    <w:rsid w:val="00965826"/>
    <w:rsid w:val="00983B50"/>
    <w:rsid w:val="009860EB"/>
    <w:rsid w:val="0099409F"/>
    <w:rsid w:val="009B37D6"/>
    <w:rsid w:val="009D14C2"/>
    <w:rsid w:val="00A06152"/>
    <w:rsid w:val="00A06F83"/>
    <w:rsid w:val="00A10D9F"/>
    <w:rsid w:val="00A25CF4"/>
    <w:rsid w:val="00A2641F"/>
    <w:rsid w:val="00A2791D"/>
    <w:rsid w:val="00A30303"/>
    <w:rsid w:val="00A30360"/>
    <w:rsid w:val="00A3361B"/>
    <w:rsid w:val="00A52A37"/>
    <w:rsid w:val="00A65137"/>
    <w:rsid w:val="00A750FB"/>
    <w:rsid w:val="00A83709"/>
    <w:rsid w:val="00AC2F90"/>
    <w:rsid w:val="00AD3796"/>
    <w:rsid w:val="00AF68A7"/>
    <w:rsid w:val="00B03B65"/>
    <w:rsid w:val="00B422A2"/>
    <w:rsid w:val="00B5267B"/>
    <w:rsid w:val="00B56A9C"/>
    <w:rsid w:val="00B57085"/>
    <w:rsid w:val="00B57511"/>
    <w:rsid w:val="00B80C77"/>
    <w:rsid w:val="00B81268"/>
    <w:rsid w:val="00BD5A2A"/>
    <w:rsid w:val="00BF05C4"/>
    <w:rsid w:val="00C00CC7"/>
    <w:rsid w:val="00C15D91"/>
    <w:rsid w:val="00C4134D"/>
    <w:rsid w:val="00C50107"/>
    <w:rsid w:val="00CA034C"/>
    <w:rsid w:val="00CC55C1"/>
    <w:rsid w:val="00D03E62"/>
    <w:rsid w:val="00D619B3"/>
    <w:rsid w:val="00D90DAC"/>
    <w:rsid w:val="00DA5B1B"/>
    <w:rsid w:val="00DB195F"/>
    <w:rsid w:val="00DD2CB5"/>
    <w:rsid w:val="00DD417D"/>
    <w:rsid w:val="00E04011"/>
    <w:rsid w:val="00E131CE"/>
    <w:rsid w:val="00E21CBA"/>
    <w:rsid w:val="00E21D57"/>
    <w:rsid w:val="00E251B0"/>
    <w:rsid w:val="00E264FE"/>
    <w:rsid w:val="00E26A07"/>
    <w:rsid w:val="00E465CD"/>
    <w:rsid w:val="00E528F8"/>
    <w:rsid w:val="00E52989"/>
    <w:rsid w:val="00E5322C"/>
    <w:rsid w:val="00E55CEF"/>
    <w:rsid w:val="00E564BD"/>
    <w:rsid w:val="00EA50A1"/>
    <w:rsid w:val="00EC32BD"/>
    <w:rsid w:val="00ED3142"/>
    <w:rsid w:val="00EE4F38"/>
    <w:rsid w:val="00F0517B"/>
    <w:rsid w:val="00F06736"/>
    <w:rsid w:val="00F6247B"/>
    <w:rsid w:val="00F73427"/>
    <w:rsid w:val="00F965FA"/>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andy.lockhart@tgw-group.com" TargetMode="Externa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4FE6-3961-407F-9996-D0DB35AC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5521</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2017-02-02T10:34:00Z</cp:lastPrinted>
  <dcterms:created xsi:type="dcterms:W3CDTF">2017-05-05T07:03:00Z</dcterms:created>
  <dcterms:modified xsi:type="dcterms:W3CDTF">2017-05-05T07:03:00Z</dcterms:modified>
</cp:coreProperties>
</file>